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DA069" w14:textId="77777777" w:rsidR="00FC10F0" w:rsidRPr="00C70BC4" w:rsidRDefault="00FC10F0" w:rsidP="00C927E1">
      <w:pPr>
        <w:spacing w:line="269" w:lineRule="auto"/>
        <w:rPr>
          <w:rFonts w:asciiTheme="minorHAnsi" w:hAnsiTheme="minorHAnsi" w:cstheme="minorHAnsi"/>
          <w:sz w:val="22"/>
          <w:szCs w:val="22"/>
        </w:rPr>
      </w:pPr>
    </w:p>
    <w:p w14:paraId="640FB35C" w14:textId="57845168" w:rsidR="006A3888" w:rsidRPr="00C70BC4" w:rsidRDefault="006A3888" w:rsidP="00C927E1">
      <w:pPr>
        <w:spacing w:line="269" w:lineRule="auto"/>
        <w:contextualSpacing/>
        <w:rPr>
          <w:rFonts w:asciiTheme="minorHAnsi" w:hAnsiTheme="minorHAnsi" w:cstheme="minorHAnsi"/>
          <w:sz w:val="20"/>
          <w:szCs w:val="20"/>
        </w:rPr>
      </w:pPr>
      <w:r w:rsidRPr="00C70BC4">
        <w:rPr>
          <w:rFonts w:asciiTheme="minorHAnsi" w:hAnsiTheme="minorHAnsi" w:cstheme="minorHAnsi"/>
          <w:sz w:val="20"/>
          <w:szCs w:val="20"/>
        </w:rPr>
        <w:t xml:space="preserve">Številka: </w:t>
      </w:r>
      <w:r w:rsidR="00D0431B" w:rsidRPr="00C70BC4">
        <w:rPr>
          <w:rFonts w:asciiTheme="minorHAnsi" w:hAnsiTheme="minorHAnsi" w:cstheme="minorHAnsi"/>
          <w:sz w:val="20"/>
          <w:szCs w:val="20"/>
        </w:rPr>
        <w:t>4302-6</w:t>
      </w:r>
      <w:r w:rsidRPr="00C70BC4">
        <w:rPr>
          <w:rFonts w:asciiTheme="minorHAnsi" w:hAnsiTheme="minorHAnsi" w:cstheme="minorHAnsi"/>
          <w:sz w:val="20"/>
          <w:szCs w:val="20"/>
        </w:rPr>
        <w:t>/2016/</w:t>
      </w:r>
      <w:r w:rsidR="002D3FAF" w:rsidRPr="00C70BC4">
        <w:rPr>
          <w:rFonts w:asciiTheme="minorHAnsi" w:hAnsiTheme="minorHAnsi" w:cstheme="minorHAnsi"/>
          <w:sz w:val="20"/>
          <w:szCs w:val="20"/>
        </w:rPr>
        <w:t>5</w:t>
      </w:r>
    </w:p>
    <w:p w14:paraId="4960BABF" w14:textId="4AC38D35" w:rsidR="006A3888" w:rsidRPr="00C70BC4" w:rsidRDefault="006A3888" w:rsidP="00C927E1">
      <w:pPr>
        <w:spacing w:line="269" w:lineRule="auto"/>
        <w:contextualSpacing/>
        <w:rPr>
          <w:rFonts w:asciiTheme="minorHAnsi" w:hAnsiTheme="minorHAnsi" w:cstheme="minorHAnsi"/>
          <w:sz w:val="20"/>
          <w:szCs w:val="20"/>
        </w:rPr>
      </w:pPr>
      <w:r w:rsidRPr="00C70BC4">
        <w:rPr>
          <w:rFonts w:asciiTheme="minorHAnsi" w:hAnsiTheme="minorHAnsi" w:cstheme="minorHAnsi"/>
          <w:sz w:val="20"/>
          <w:szCs w:val="20"/>
        </w:rPr>
        <w:t xml:space="preserve">Datum: </w:t>
      </w:r>
      <w:r w:rsidR="008E4F6C" w:rsidRPr="00C70BC4">
        <w:rPr>
          <w:rFonts w:asciiTheme="minorHAnsi" w:hAnsiTheme="minorHAnsi" w:cstheme="minorHAnsi"/>
          <w:sz w:val="20"/>
          <w:szCs w:val="20"/>
        </w:rPr>
        <w:t>29. 9</w:t>
      </w:r>
      <w:r w:rsidRPr="00C70BC4">
        <w:rPr>
          <w:rFonts w:asciiTheme="minorHAnsi" w:hAnsiTheme="minorHAnsi" w:cstheme="minorHAnsi"/>
          <w:sz w:val="20"/>
          <w:szCs w:val="20"/>
        </w:rPr>
        <w:t>. 2016</w:t>
      </w:r>
    </w:p>
    <w:p w14:paraId="1EE90190" w14:textId="77777777" w:rsidR="006A3888" w:rsidRPr="00C70BC4" w:rsidRDefault="006A3888" w:rsidP="00C927E1">
      <w:pPr>
        <w:spacing w:line="269" w:lineRule="auto"/>
        <w:contextualSpacing/>
        <w:rPr>
          <w:rFonts w:asciiTheme="minorHAnsi" w:hAnsiTheme="minorHAnsi" w:cstheme="minorHAnsi"/>
          <w:sz w:val="20"/>
          <w:szCs w:val="20"/>
        </w:rPr>
      </w:pPr>
    </w:p>
    <w:p w14:paraId="6BEDB26C" w14:textId="77777777" w:rsidR="00F8684A" w:rsidRPr="00C70BC4" w:rsidRDefault="00F8684A" w:rsidP="00C927E1">
      <w:pPr>
        <w:spacing w:line="269" w:lineRule="auto"/>
        <w:rPr>
          <w:rFonts w:asciiTheme="minorHAnsi" w:hAnsiTheme="minorHAnsi" w:cstheme="minorHAnsi"/>
          <w:sz w:val="22"/>
          <w:szCs w:val="22"/>
        </w:rPr>
      </w:pPr>
    </w:p>
    <w:p w14:paraId="18E2D385" w14:textId="77777777" w:rsidR="006A3888" w:rsidRPr="00C70BC4" w:rsidRDefault="006A3888" w:rsidP="00C927E1">
      <w:pPr>
        <w:spacing w:line="269" w:lineRule="auto"/>
        <w:ind w:left="720"/>
        <w:contextualSpacing/>
        <w:jc w:val="center"/>
        <w:rPr>
          <w:rFonts w:ascii="Calibri" w:hAnsi="Calibri" w:cs="Calibri"/>
          <w:b/>
          <w:sz w:val="40"/>
          <w:szCs w:val="40"/>
        </w:rPr>
      </w:pPr>
    </w:p>
    <w:p w14:paraId="50D95993" w14:textId="77777777" w:rsidR="006A3888" w:rsidRPr="00C70BC4" w:rsidRDefault="006A3888" w:rsidP="00C927E1">
      <w:pPr>
        <w:spacing w:line="269" w:lineRule="auto"/>
        <w:ind w:left="720"/>
        <w:contextualSpacing/>
        <w:jc w:val="center"/>
        <w:rPr>
          <w:rFonts w:ascii="Calibri" w:hAnsi="Calibri" w:cs="Calibri"/>
          <w:b/>
          <w:sz w:val="40"/>
          <w:szCs w:val="40"/>
        </w:rPr>
      </w:pPr>
    </w:p>
    <w:p w14:paraId="3D4E4873" w14:textId="77777777" w:rsidR="006A3888" w:rsidRPr="00C70BC4" w:rsidRDefault="006A3888" w:rsidP="00C927E1">
      <w:pPr>
        <w:spacing w:line="269" w:lineRule="auto"/>
        <w:ind w:left="720"/>
        <w:contextualSpacing/>
        <w:jc w:val="center"/>
        <w:rPr>
          <w:rFonts w:ascii="Calibri" w:hAnsi="Calibri" w:cs="Calibri"/>
          <w:b/>
          <w:sz w:val="40"/>
          <w:szCs w:val="40"/>
        </w:rPr>
      </w:pPr>
    </w:p>
    <w:p w14:paraId="7F3E3AC4" w14:textId="77777777" w:rsidR="006A3888" w:rsidRPr="00C70BC4" w:rsidRDefault="006A3888" w:rsidP="00C927E1">
      <w:pPr>
        <w:spacing w:line="269" w:lineRule="auto"/>
        <w:ind w:left="720"/>
        <w:contextualSpacing/>
        <w:jc w:val="center"/>
        <w:rPr>
          <w:rFonts w:ascii="Calibri" w:hAnsi="Calibri" w:cs="Calibri"/>
          <w:b/>
          <w:sz w:val="40"/>
          <w:szCs w:val="40"/>
        </w:rPr>
      </w:pPr>
    </w:p>
    <w:p w14:paraId="11616CFD" w14:textId="77777777" w:rsidR="006A3888" w:rsidRPr="00C70BC4" w:rsidRDefault="006A3888" w:rsidP="00C927E1">
      <w:pPr>
        <w:spacing w:line="269" w:lineRule="auto"/>
        <w:ind w:left="720"/>
        <w:contextualSpacing/>
        <w:jc w:val="center"/>
        <w:rPr>
          <w:rFonts w:ascii="Calibri" w:hAnsi="Calibri" w:cs="Calibri"/>
          <w:b/>
          <w:sz w:val="40"/>
          <w:szCs w:val="40"/>
        </w:rPr>
      </w:pPr>
    </w:p>
    <w:p w14:paraId="619EDC15" w14:textId="77777777" w:rsidR="006A3888" w:rsidRPr="00C70BC4" w:rsidRDefault="006A3888" w:rsidP="00C927E1">
      <w:pPr>
        <w:spacing w:line="269" w:lineRule="auto"/>
        <w:ind w:left="720"/>
        <w:contextualSpacing/>
        <w:jc w:val="center"/>
        <w:rPr>
          <w:rFonts w:ascii="Calibri" w:hAnsi="Calibri" w:cs="Calibri"/>
          <w:b/>
          <w:sz w:val="40"/>
          <w:szCs w:val="40"/>
        </w:rPr>
      </w:pPr>
    </w:p>
    <w:p w14:paraId="266DF7FC" w14:textId="26501BB7" w:rsidR="009F0B55" w:rsidRPr="00C70BC4" w:rsidRDefault="009F0B55" w:rsidP="00C927E1">
      <w:pPr>
        <w:spacing w:line="269" w:lineRule="auto"/>
        <w:ind w:left="720"/>
        <w:jc w:val="center"/>
        <w:rPr>
          <w:rFonts w:ascii="Calibri" w:hAnsi="Calibri" w:cs="Calibri"/>
          <w:b/>
          <w:sz w:val="40"/>
          <w:szCs w:val="40"/>
        </w:rPr>
      </w:pPr>
      <w:r w:rsidRPr="00C70BC4">
        <w:rPr>
          <w:rFonts w:ascii="Calibri" w:hAnsi="Calibri" w:cs="Calibri"/>
          <w:b/>
          <w:sz w:val="40"/>
          <w:szCs w:val="40"/>
        </w:rPr>
        <w:t>POVABILO K ODDAJI PONUDBE ZA IZOBRAŽEVANJE NA TEMO »</w:t>
      </w:r>
      <w:r w:rsidR="00D0431B" w:rsidRPr="00C70BC4">
        <w:rPr>
          <w:rFonts w:ascii="Calibri" w:hAnsi="Calibri" w:cs="Calibri"/>
          <w:b/>
          <w:sz w:val="40"/>
          <w:szCs w:val="40"/>
        </w:rPr>
        <w:t>STVARNOPRAVNI VIDIKI GRADNJE JAVNIH KOMUNIKACIJSKIH OMREŽIJ</w:t>
      </w:r>
      <w:r w:rsidRPr="00C70BC4">
        <w:rPr>
          <w:rFonts w:ascii="Calibri" w:hAnsi="Calibri" w:cs="Calibri"/>
          <w:b/>
          <w:sz w:val="40"/>
          <w:szCs w:val="40"/>
        </w:rPr>
        <w:t>«</w:t>
      </w:r>
    </w:p>
    <w:p w14:paraId="63CF36AB" w14:textId="77777777" w:rsidR="006A3888" w:rsidRPr="00C70BC4" w:rsidRDefault="006A3888" w:rsidP="00C927E1">
      <w:pPr>
        <w:spacing w:line="269" w:lineRule="auto"/>
        <w:ind w:left="720"/>
        <w:contextualSpacing/>
        <w:jc w:val="center"/>
        <w:rPr>
          <w:rFonts w:ascii="Calibri" w:hAnsi="Calibri" w:cs="Calibri"/>
        </w:rPr>
      </w:pPr>
    </w:p>
    <w:p w14:paraId="1F7119D6" w14:textId="77777777" w:rsidR="006A3888" w:rsidRPr="00C70BC4" w:rsidRDefault="006A3888" w:rsidP="00C927E1">
      <w:pPr>
        <w:spacing w:line="269" w:lineRule="auto"/>
        <w:rPr>
          <w:rFonts w:ascii="Calibri" w:hAnsi="Calibri" w:cs="Calibri"/>
        </w:rPr>
      </w:pPr>
    </w:p>
    <w:p w14:paraId="50F8E6CE" w14:textId="77777777" w:rsidR="006A3888" w:rsidRPr="00C70BC4" w:rsidRDefault="006A3888" w:rsidP="00C927E1">
      <w:pPr>
        <w:spacing w:line="269" w:lineRule="auto"/>
        <w:rPr>
          <w:rFonts w:ascii="Calibri" w:hAnsi="Calibri" w:cs="Calibri"/>
        </w:rPr>
      </w:pPr>
    </w:p>
    <w:p w14:paraId="77BB5249" w14:textId="77777777" w:rsidR="006A3888" w:rsidRPr="00C70BC4" w:rsidRDefault="006A3888" w:rsidP="00C927E1">
      <w:pPr>
        <w:spacing w:line="269" w:lineRule="auto"/>
        <w:rPr>
          <w:rFonts w:ascii="Calibri" w:hAnsi="Calibri" w:cs="Calibri"/>
        </w:rPr>
      </w:pPr>
    </w:p>
    <w:p w14:paraId="6850B879" w14:textId="77777777" w:rsidR="006A3888" w:rsidRPr="00C70BC4" w:rsidRDefault="006A3888" w:rsidP="00C927E1">
      <w:pPr>
        <w:spacing w:line="269" w:lineRule="auto"/>
        <w:rPr>
          <w:rFonts w:ascii="Calibri" w:hAnsi="Calibri" w:cs="Calibri"/>
        </w:rPr>
      </w:pPr>
    </w:p>
    <w:p w14:paraId="7BC1E0D5" w14:textId="77777777" w:rsidR="00F8684A" w:rsidRPr="00C70BC4" w:rsidRDefault="00F8684A" w:rsidP="00C927E1">
      <w:pPr>
        <w:spacing w:line="269" w:lineRule="auto"/>
        <w:rPr>
          <w:rFonts w:asciiTheme="minorHAnsi" w:hAnsiTheme="minorHAnsi" w:cstheme="minorHAnsi"/>
          <w:sz w:val="22"/>
          <w:szCs w:val="22"/>
        </w:rPr>
      </w:pPr>
    </w:p>
    <w:p w14:paraId="57DB3447" w14:textId="77777777" w:rsidR="009F0B55" w:rsidRPr="00C70BC4" w:rsidRDefault="009F0B55" w:rsidP="00C927E1">
      <w:pPr>
        <w:spacing w:line="269" w:lineRule="auto"/>
        <w:rPr>
          <w:rFonts w:asciiTheme="minorHAnsi" w:hAnsiTheme="minorHAnsi" w:cstheme="minorHAnsi"/>
          <w:sz w:val="22"/>
          <w:szCs w:val="22"/>
        </w:rPr>
      </w:pPr>
    </w:p>
    <w:p w14:paraId="0F716D06" w14:textId="77777777" w:rsidR="009F0B55" w:rsidRPr="00C70BC4" w:rsidRDefault="009F0B55" w:rsidP="00C927E1">
      <w:pPr>
        <w:spacing w:line="269" w:lineRule="auto"/>
        <w:rPr>
          <w:rFonts w:asciiTheme="minorHAnsi" w:hAnsiTheme="minorHAnsi" w:cstheme="minorHAnsi"/>
          <w:sz w:val="22"/>
          <w:szCs w:val="22"/>
        </w:rPr>
      </w:pPr>
    </w:p>
    <w:p w14:paraId="0D7041DF" w14:textId="77777777" w:rsidR="009F0B55" w:rsidRPr="00C70BC4" w:rsidRDefault="009F0B55" w:rsidP="00C927E1">
      <w:pPr>
        <w:spacing w:line="269" w:lineRule="auto"/>
        <w:rPr>
          <w:rFonts w:asciiTheme="minorHAnsi" w:hAnsiTheme="minorHAnsi" w:cstheme="minorHAnsi"/>
          <w:sz w:val="22"/>
          <w:szCs w:val="22"/>
        </w:rPr>
      </w:pPr>
    </w:p>
    <w:p w14:paraId="269BAE74" w14:textId="77777777" w:rsidR="009F0B55" w:rsidRPr="00C70BC4" w:rsidRDefault="009F0B55" w:rsidP="00C927E1">
      <w:pPr>
        <w:spacing w:line="269" w:lineRule="auto"/>
        <w:rPr>
          <w:rFonts w:asciiTheme="minorHAnsi" w:hAnsiTheme="minorHAnsi" w:cstheme="minorHAnsi"/>
          <w:sz w:val="22"/>
          <w:szCs w:val="22"/>
        </w:rPr>
      </w:pPr>
    </w:p>
    <w:p w14:paraId="3D805296" w14:textId="77777777" w:rsidR="009F0B55" w:rsidRPr="00C70BC4" w:rsidRDefault="009F0B55" w:rsidP="00C927E1">
      <w:pPr>
        <w:spacing w:line="269" w:lineRule="auto"/>
        <w:rPr>
          <w:rFonts w:asciiTheme="minorHAnsi" w:hAnsiTheme="minorHAnsi" w:cstheme="minorHAnsi"/>
          <w:sz w:val="22"/>
          <w:szCs w:val="22"/>
        </w:rPr>
      </w:pPr>
    </w:p>
    <w:p w14:paraId="7EED120A" w14:textId="77777777" w:rsidR="009F0B55" w:rsidRPr="00C70BC4" w:rsidRDefault="009F0B55" w:rsidP="00C927E1">
      <w:pPr>
        <w:spacing w:line="269" w:lineRule="auto"/>
        <w:rPr>
          <w:rFonts w:asciiTheme="minorHAnsi" w:hAnsiTheme="minorHAnsi" w:cstheme="minorHAnsi"/>
          <w:sz w:val="22"/>
          <w:szCs w:val="22"/>
        </w:rPr>
      </w:pPr>
    </w:p>
    <w:p w14:paraId="67DA09C2" w14:textId="77777777" w:rsidR="009F0B55" w:rsidRPr="00C70BC4" w:rsidRDefault="009F0B55" w:rsidP="00C927E1">
      <w:pPr>
        <w:spacing w:line="269" w:lineRule="auto"/>
        <w:rPr>
          <w:rFonts w:asciiTheme="minorHAnsi" w:hAnsiTheme="minorHAnsi" w:cstheme="minorHAnsi"/>
          <w:sz w:val="22"/>
          <w:szCs w:val="22"/>
        </w:rPr>
      </w:pPr>
    </w:p>
    <w:p w14:paraId="32B548B2" w14:textId="77777777" w:rsidR="009F0B55" w:rsidRPr="00C70BC4" w:rsidRDefault="009F0B55" w:rsidP="00C927E1">
      <w:pPr>
        <w:spacing w:line="269" w:lineRule="auto"/>
        <w:rPr>
          <w:rFonts w:asciiTheme="minorHAnsi" w:hAnsiTheme="minorHAnsi" w:cstheme="minorHAnsi"/>
          <w:sz w:val="22"/>
          <w:szCs w:val="22"/>
        </w:rPr>
      </w:pPr>
    </w:p>
    <w:p w14:paraId="6FB299BF" w14:textId="77777777" w:rsidR="009F0B55" w:rsidRPr="00C70BC4" w:rsidRDefault="009F0B55" w:rsidP="00C927E1">
      <w:pPr>
        <w:spacing w:line="269" w:lineRule="auto"/>
        <w:rPr>
          <w:rFonts w:asciiTheme="minorHAnsi" w:hAnsiTheme="minorHAnsi" w:cstheme="minorHAnsi"/>
          <w:sz w:val="22"/>
          <w:szCs w:val="22"/>
        </w:rPr>
      </w:pPr>
    </w:p>
    <w:p w14:paraId="31C1205C" w14:textId="77777777" w:rsidR="009F0B55" w:rsidRPr="00C70BC4" w:rsidRDefault="009F0B55" w:rsidP="00C927E1">
      <w:pPr>
        <w:spacing w:line="269" w:lineRule="auto"/>
        <w:rPr>
          <w:rFonts w:asciiTheme="minorHAnsi" w:hAnsiTheme="minorHAnsi" w:cstheme="minorHAnsi"/>
          <w:sz w:val="22"/>
          <w:szCs w:val="22"/>
        </w:rPr>
      </w:pPr>
    </w:p>
    <w:p w14:paraId="59033985" w14:textId="77777777" w:rsidR="009F0B55" w:rsidRPr="00C70BC4" w:rsidRDefault="009F0B55" w:rsidP="00C927E1">
      <w:pPr>
        <w:spacing w:line="269" w:lineRule="auto"/>
        <w:rPr>
          <w:rFonts w:asciiTheme="minorHAnsi" w:hAnsiTheme="minorHAnsi" w:cstheme="minorHAnsi"/>
          <w:sz w:val="22"/>
          <w:szCs w:val="22"/>
        </w:rPr>
      </w:pPr>
    </w:p>
    <w:p w14:paraId="6BC283D2" w14:textId="77777777" w:rsidR="009F0B55" w:rsidRPr="00C70BC4" w:rsidRDefault="009F0B55" w:rsidP="00C927E1">
      <w:pPr>
        <w:spacing w:line="269" w:lineRule="auto"/>
        <w:rPr>
          <w:rFonts w:asciiTheme="minorHAnsi" w:hAnsiTheme="minorHAnsi" w:cstheme="minorHAnsi"/>
          <w:sz w:val="22"/>
          <w:szCs w:val="22"/>
        </w:rPr>
      </w:pPr>
    </w:p>
    <w:p w14:paraId="20480DB2" w14:textId="77777777" w:rsidR="009F0B55" w:rsidRPr="00C70BC4" w:rsidRDefault="009F0B55" w:rsidP="00C927E1">
      <w:pPr>
        <w:spacing w:line="269" w:lineRule="auto"/>
        <w:rPr>
          <w:rFonts w:asciiTheme="minorHAnsi" w:hAnsiTheme="minorHAnsi" w:cstheme="minorHAnsi"/>
          <w:sz w:val="22"/>
          <w:szCs w:val="22"/>
        </w:rPr>
      </w:pPr>
    </w:p>
    <w:p w14:paraId="074229A1" w14:textId="77777777" w:rsidR="009F0B55" w:rsidRPr="00C70BC4" w:rsidRDefault="009F0B55" w:rsidP="00C927E1">
      <w:pPr>
        <w:spacing w:line="269" w:lineRule="auto"/>
        <w:rPr>
          <w:rFonts w:asciiTheme="minorHAnsi" w:hAnsiTheme="minorHAnsi" w:cstheme="minorHAnsi"/>
          <w:sz w:val="22"/>
          <w:szCs w:val="22"/>
        </w:rPr>
      </w:pPr>
    </w:p>
    <w:p w14:paraId="1043AF4D" w14:textId="77777777" w:rsidR="009F0B55" w:rsidRPr="00C70BC4" w:rsidRDefault="009F0B55" w:rsidP="00C927E1">
      <w:pPr>
        <w:spacing w:line="269" w:lineRule="auto"/>
        <w:rPr>
          <w:rFonts w:asciiTheme="minorHAnsi" w:hAnsiTheme="minorHAnsi" w:cstheme="minorHAnsi"/>
          <w:sz w:val="22"/>
          <w:szCs w:val="22"/>
        </w:rPr>
      </w:pPr>
    </w:p>
    <w:p w14:paraId="0FA8DE17" w14:textId="77777777" w:rsidR="009F0B55" w:rsidRPr="00C70BC4" w:rsidRDefault="009F0B55" w:rsidP="00C927E1">
      <w:pPr>
        <w:spacing w:line="269" w:lineRule="auto"/>
        <w:rPr>
          <w:rFonts w:asciiTheme="minorHAnsi" w:hAnsiTheme="minorHAnsi" w:cstheme="minorHAnsi"/>
          <w:sz w:val="22"/>
          <w:szCs w:val="22"/>
        </w:rPr>
      </w:pPr>
    </w:p>
    <w:p w14:paraId="5C5CC5E9" w14:textId="77777777" w:rsidR="009F0B55" w:rsidRPr="00C70BC4" w:rsidRDefault="009F0B55" w:rsidP="00C927E1">
      <w:pPr>
        <w:spacing w:line="269" w:lineRule="auto"/>
        <w:rPr>
          <w:rFonts w:asciiTheme="minorHAnsi" w:hAnsiTheme="minorHAnsi" w:cstheme="minorHAnsi"/>
          <w:sz w:val="22"/>
          <w:szCs w:val="22"/>
        </w:rPr>
      </w:pPr>
    </w:p>
    <w:p w14:paraId="6E216644" w14:textId="77777777" w:rsidR="009F0B55" w:rsidRPr="00C70BC4" w:rsidRDefault="009F0B55" w:rsidP="00C927E1">
      <w:pPr>
        <w:spacing w:line="269" w:lineRule="auto"/>
        <w:rPr>
          <w:rFonts w:asciiTheme="minorHAnsi" w:hAnsiTheme="minorHAnsi" w:cstheme="minorHAnsi"/>
          <w:sz w:val="22"/>
          <w:szCs w:val="22"/>
        </w:rPr>
      </w:pPr>
    </w:p>
    <w:p w14:paraId="125D2AC1" w14:textId="77777777" w:rsidR="009F0B55" w:rsidRPr="00C70BC4" w:rsidRDefault="009F0B55" w:rsidP="00C927E1">
      <w:pPr>
        <w:spacing w:line="269" w:lineRule="auto"/>
        <w:rPr>
          <w:rFonts w:asciiTheme="minorHAnsi" w:hAnsiTheme="minorHAnsi" w:cstheme="minorHAnsi"/>
          <w:sz w:val="22"/>
          <w:szCs w:val="22"/>
        </w:rPr>
      </w:pPr>
    </w:p>
    <w:sdt>
      <w:sdtPr>
        <w:rPr>
          <w:rFonts w:asciiTheme="minorHAnsi" w:eastAsiaTheme="minorHAnsi" w:hAnsiTheme="minorHAnsi" w:cstheme="minorBidi"/>
          <w:bCs w:val="0"/>
          <w:color w:val="auto"/>
          <w:sz w:val="24"/>
          <w:szCs w:val="22"/>
          <w:lang w:eastAsia="en-US"/>
        </w:rPr>
        <w:id w:val="-1488015581"/>
        <w:docPartObj>
          <w:docPartGallery w:val="Table of Contents"/>
          <w:docPartUnique/>
        </w:docPartObj>
      </w:sdtPr>
      <w:sdtEndPr>
        <w:rPr>
          <w:rFonts w:ascii="Arial" w:eastAsia="Times New Roman" w:hAnsi="Arial" w:cs="Times New Roman"/>
          <w:b/>
          <w:sz w:val="18"/>
          <w:szCs w:val="24"/>
          <w:lang w:eastAsia="sl-SI"/>
        </w:rPr>
      </w:sdtEndPr>
      <w:sdtContent>
        <w:p w14:paraId="1B3DDEE5" w14:textId="77777777" w:rsidR="009F0B55" w:rsidRPr="00C70BC4" w:rsidRDefault="009F0B55" w:rsidP="00C927E1">
          <w:pPr>
            <w:pStyle w:val="NaslovTOC"/>
            <w:spacing w:line="269" w:lineRule="auto"/>
            <w:rPr>
              <w:rFonts w:asciiTheme="minorHAnsi" w:hAnsiTheme="minorHAnsi" w:cstheme="minorHAnsi"/>
              <w:sz w:val="22"/>
              <w:szCs w:val="22"/>
            </w:rPr>
          </w:pPr>
          <w:r w:rsidRPr="00C70BC4">
            <w:rPr>
              <w:rFonts w:asciiTheme="minorHAnsi" w:hAnsiTheme="minorHAnsi" w:cstheme="minorHAnsi"/>
              <w:sz w:val="22"/>
              <w:szCs w:val="22"/>
            </w:rPr>
            <w:t>Vsebina</w:t>
          </w:r>
        </w:p>
        <w:p w14:paraId="2F9CB42F" w14:textId="77777777" w:rsidR="009F0B55" w:rsidRPr="00C70BC4" w:rsidRDefault="009F0B55" w:rsidP="00C927E1">
          <w:pPr>
            <w:spacing w:line="269" w:lineRule="auto"/>
          </w:pPr>
        </w:p>
        <w:p w14:paraId="668FE271" w14:textId="77777777" w:rsidR="00AB16B4" w:rsidRPr="00C70BC4" w:rsidRDefault="009F0B55">
          <w:pPr>
            <w:pStyle w:val="Kazalovsebine1"/>
            <w:tabs>
              <w:tab w:val="right" w:leader="dot" w:pos="8919"/>
            </w:tabs>
            <w:rPr>
              <w:rFonts w:eastAsiaTheme="minorEastAsia"/>
              <w:noProof/>
              <w:lang w:eastAsia="sl-SI"/>
            </w:rPr>
          </w:pPr>
          <w:r w:rsidRPr="00C70BC4">
            <w:rPr>
              <w:rFonts w:cstheme="minorHAnsi"/>
            </w:rPr>
            <w:fldChar w:fldCharType="begin"/>
          </w:r>
          <w:r w:rsidRPr="00C70BC4">
            <w:rPr>
              <w:rFonts w:cstheme="minorHAnsi"/>
            </w:rPr>
            <w:instrText xml:space="preserve"> TOC \o "1-3" \h \z \u </w:instrText>
          </w:r>
          <w:r w:rsidRPr="00C70BC4">
            <w:rPr>
              <w:rFonts w:cstheme="minorHAnsi"/>
            </w:rPr>
            <w:fldChar w:fldCharType="separate"/>
          </w:r>
          <w:hyperlink w:anchor="_Toc462736723" w:history="1">
            <w:r w:rsidR="00AB16B4" w:rsidRPr="00C70BC4">
              <w:rPr>
                <w:rStyle w:val="Hiperpovezava"/>
                <w:rFonts w:cs="Calibri"/>
                <w:noProof/>
              </w:rPr>
              <w:t>A. Namen povpraševanja</w:t>
            </w:r>
            <w:r w:rsidR="00AB16B4" w:rsidRPr="00C70BC4">
              <w:rPr>
                <w:noProof/>
                <w:webHidden/>
              </w:rPr>
              <w:tab/>
            </w:r>
            <w:r w:rsidR="00AB16B4" w:rsidRPr="00C70BC4">
              <w:rPr>
                <w:noProof/>
                <w:webHidden/>
              </w:rPr>
              <w:fldChar w:fldCharType="begin"/>
            </w:r>
            <w:r w:rsidR="00AB16B4" w:rsidRPr="00C70BC4">
              <w:rPr>
                <w:noProof/>
                <w:webHidden/>
              </w:rPr>
              <w:instrText xml:space="preserve"> PAGEREF _Toc462736723 \h </w:instrText>
            </w:r>
            <w:r w:rsidR="00AB16B4" w:rsidRPr="00C70BC4">
              <w:rPr>
                <w:noProof/>
                <w:webHidden/>
              </w:rPr>
            </w:r>
            <w:r w:rsidR="00AB16B4" w:rsidRPr="00C70BC4">
              <w:rPr>
                <w:noProof/>
                <w:webHidden/>
              </w:rPr>
              <w:fldChar w:fldCharType="separate"/>
            </w:r>
            <w:r w:rsidR="00AB16B4" w:rsidRPr="00C70BC4">
              <w:rPr>
                <w:noProof/>
                <w:webHidden/>
              </w:rPr>
              <w:t>3</w:t>
            </w:r>
            <w:r w:rsidR="00AB16B4" w:rsidRPr="00C70BC4">
              <w:rPr>
                <w:noProof/>
                <w:webHidden/>
              </w:rPr>
              <w:fldChar w:fldCharType="end"/>
            </w:r>
          </w:hyperlink>
        </w:p>
        <w:p w14:paraId="38EEF792" w14:textId="77777777" w:rsidR="00AB16B4" w:rsidRPr="00C70BC4" w:rsidRDefault="00867DD7">
          <w:pPr>
            <w:pStyle w:val="Kazalovsebine1"/>
            <w:tabs>
              <w:tab w:val="right" w:leader="dot" w:pos="8919"/>
            </w:tabs>
            <w:rPr>
              <w:rFonts w:eastAsiaTheme="minorEastAsia"/>
              <w:noProof/>
              <w:lang w:eastAsia="sl-SI"/>
            </w:rPr>
          </w:pPr>
          <w:hyperlink w:anchor="_Toc462736724" w:history="1">
            <w:r w:rsidR="00AB16B4" w:rsidRPr="00C70BC4">
              <w:rPr>
                <w:rStyle w:val="Hiperpovezava"/>
                <w:rFonts w:cs="Calibri"/>
                <w:noProof/>
              </w:rPr>
              <w:t>B. Vsebina povpraševanja</w:t>
            </w:r>
            <w:r w:rsidR="00AB16B4" w:rsidRPr="00C70BC4">
              <w:rPr>
                <w:noProof/>
                <w:webHidden/>
              </w:rPr>
              <w:tab/>
            </w:r>
            <w:r w:rsidR="00AB16B4" w:rsidRPr="00C70BC4">
              <w:rPr>
                <w:noProof/>
                <w:webHidden/>
              </w:rPr>
              <w:fldChar w:fldCharType="begin"/>
            </w:r>
            <w:r w:rsidR="00AB16B4" w:rsidRPr="00C70BC4">
              <w:rPr>
                <w:noProof/>
                <w:webHidden/>
              </w:rPr>
              <w:instrText xml:space="preserve"> PAGEREF _Toc462736724 \h </w:instrText>
            </w:r>
            <w:r w:rsidR="00AB16B4" w:rsidRPr="00C70BC4">
              <w:rPr>
                <w:noProof/>
                <w:webHidden/>
              </w:rPr>
            </w:r>
            <w:r w:rsidR="00AB16B4" w:rsidRPr="00C70BC4">
              <w:rPr>
                <w:noProof/>
                <w:webHidden/>
              </w:rPr>
              <w:fldChar w:fldCharType="separate"/>
            </w:r>
            <w:r w:rsidR="00AB16B4" w:rsidRPr="00C70BC4">
              <w:rPr>
                <w:noProof/>
                <w:webHidden/>
              </w:rPr>
              <w:t>3</w:t>
            </w:r>
            <w:r w:rsidR="00AB16B4" w:rsidRPr="00C70BC4">
              <w:rPr>
                <w:noProof/>
                <w:webHidden/>
              </w:rPr>
              <w:fldChar w:fldCharType="end"/>
            </w:r>
          </w:hyperlink>
        </w:p>
        <w:p w14:paraId="429C72CE" w14:textId="77777777" w:rsidR="00AB16B4" w:rsidRPr="00C70BC4" w:rsidRDefault="00867DD7">
          <w:pPr>
            <w:pStyle w:val="Kazalovsebine1"/>
            <w:tabs>
              <w:tab w:val="right" w:leader="dot" w:pos="8919"/>
            </w:tabs>
            <w:rPr>
              <w:rFonts w:eastAsiaTheme="minorEastAsia"/>
              <w:noProof/>
              <w:lang w:eastAsia="sl-SI"/>
            </w:rPr>
          </w:pPr>
          <w:hyperlink w:anchor="_Toc462736725" w:history="1">
            <w:r w:rsidR="00AB16B4" w:rsidRPr="00C70BC4">
              <w:rPr>
                <w:rStyle w:val="Hiperpovezava"/>
                <w:rFonts w:cs="Calibri"/>
                <w:noProof/>
              </w:rPr>
              <w:t>C. Pogoji, ki jih mora izpolnjevati ponudnik</w:t>
            </w:r>
            <w:r w:rsidR="00AB16B4" w:rsidRPr="00C70BC4">
              <w:rPr>
                <w:noProof/>
                <w:webHidden/>
              </w:rPr>
              <w:tab/>
            </w:r>
            <w:r w:rsidR="00AB16B4" w:rsidRPr="00C70BC4">
              <w:rPr>
                <w:noProof/>
                <w:webHidden/>
              </w:rPr>
              <w:fldChar w:fldCharType="begin"/>
            </w:r>
            <w:r w:rsidR="00AB16B4" w:rsidRPr="00C70BC4">
              <w:rPr>
                <w:noProof/>
                <w:webHidden/>
              </w:rPr>
              <w:instrText xml:space="preserve"> PAGEREF _Toc462736725 \h </w:instrText>
            </w:r>
            <w:r w:rsidR="00AB16B4" w:rsidRPr="00C70BC4">
              <w:rPr>
                <w:noProof/>
                <w:webHidden/>
              </w:rPr>
            </w:r>
            <w:r w:rsidR="00AB16B4" w:rsidRPr="00C70BC4">
              <w:rPr>
                <w:noProof/>
                <w:webHidden/>
              </w:rPr>
              <w:fldChar w:fldCharType="separate"/>
            </w:r>
            <w:r w:rsidR="00AB16B4" w:rsidRPr="00C70BC4">
              <w:rPr>
                <w:noProof/>
                <w:webHidden/>
              </w:rPr>
              <w:t>4</w:t>
            </w:r>
            <w:r w:rsidR="00AB16B4" w:rsidRPr="00C70BC4">
              <w:rPr>
                <w:noProof/>
                <w:webHidden/>
              </w:rPr>
              <w:fldChar w:fldCharType="end"/>
            </w:r>
          </w:hyperlink>
        </w:p>
        <w:p w14:paraId="06ED2FB7" w14:textId="77777777" w:rsidR="00AB16B4" w:rsidRPr="00C70BC4" w:rsidRDefault="00867DD7">
          <w:pPr>
            <w:pStyle w:val="Kazalovsebine1"/>
            <w:tabs>
              <w:tab w:val="right" w:leader="dot" w:pos="8919"/>
            </w:tabs>
            <w:rPr>
              <w:rFonts w:eastAsiaTheme="minorEastAsia"/>
              <w:noProof/>
              <w:lang w:eastAsia="sl-SI"/>
            </w:rPr>
          </w:pPr>
          <w:hyperlink w:anchor="_Toc462736726" w:history="1">
            <w:r w:rsidR="00AB16B4" w:rsidRPr="00C70BC4">
              <w:rPr>
                <w:rStyle w:val="Hiperpovezava"/>
                <w:rFonts w:cs="Calibri"/>
                <w:noProof/>
              </w:rPr>
              <w:t>D. Merila za izbiro najugodnejše ponudbe</w:t>
            </w:r>
            <w:r w:rsidR="00AB16B4" w:rsidRPr="00C70BC4">
              <w:rPr>
                <w:noProof/>
                <w:webHidden/>
              </w:rPr>
              <w:tab/>
            </w:r>
            <w:r w:rsidR="00AB16B4" w:rsidRPr="00C70BC4">
              <w:rPr>
                <w:noProof/>
                <w:webHidden/>
              </w:rPr>
              <w:fldChar w:fldCharType="begin"/>
            </w:r>
            <w:r w:rsidR="00AB16B4" w:rsidRPr="00C70BC4">
              <w:rPr>
                <w:noProof/>
                <w:webHidden/>
              </w:rPr>
              <w:instrText xml:space="preserve"> PAGEREF _Toc462736726 \h </w:instrText>
            </w:r>
            <w:r w:rsidR="00AB16B4" w:rsidRPr="00C70BC4">
              <w:rPr>
                <w:noProof/>
                <w:webHidden/>
              </w:rPr>
            </w:r>
            <w:r w:rsidR="00AB16B4" w:rsidRPr="00C70BC4">
              <w:rPr>
                <w:noProof/>
                <w:webHidden/>
              </w:rPr>
              <w:fldChar w:fldCharType="separate"/>
            </w:r>
            <w:r w:rsidR="00AB16B4" w:rsidRPr="00C70BC4">
              <w:rPr>
                <w:noProof/>
                <w:webHidden/>
              </w:rPr>
              <w:t>4</w:t>
            </w:r>
            <w:r w:rsidR="00AB16B4" w:rsidRPr="00C70BC4">
              <w:rPr>
                <w:noProof/>
                <w:webHidden/>
              </w:rPr>
              <w:fldChar w:fldCharType="end"/>
            </w:r>
          </w:hyperlink>
        </w:p>
        <w:p w14:paraId="544C4204" w14:textId="77777777" w:rsidR="00AB16B4" w:rsidRPr="00C70BC4" w:rsidRDefault="00867DD7">
          <w:pPr>
            <w:pStyle w:val="Kazalovsebine1"/>
            <w:tabs>
              <w:tab w:val="right" w:leader="dot" w:pos="8919"/>
            </w:tabs>
            <w:rPr>
              <w:rFonts w:eastAsiaTheme="minorEastAsia"/>
              <w:noProof/>
              <w:lang w:eastAsia="sl-SI"/>
            </w:rPr>
          </w:pPr>
          <w:hyperlink w:anchor="_Toc462736727" w:history="1">
            <w:r w:rsidR="00AB16B4" w:rsidRPr="00C70BC4">
              <w:rPr>
                <w:rStyle w:val="Hiperpovezava"/>
                <w:rFonts w:cs="Calibri"/>
                <w:noProof/>
              </w:rPr>
              <w:t>E. Način in rok za predložitev ponudbe</w:t>
            </w:r>
            <w:r w:rsidR="00AB16B4" w:rsidRPr="00C70BC4">
              <w:rPr>
                <w:noProof/>
                <w:webHidden/>
              </w:rPr>
              <w:tab/>
            </w:r>
            <w:r w:rsidR="00AB16B4" w:rsidRPr="00C70BC4">
              <w:rPr>
                <w:noProof/>
                <w:webHidden/>
              </w:rPr>
              <w:fldChar w:fldCharType="begin"/>
            </w:r>
            <w:r w:rsidR="00AB16B4" w:rsidRPr="00C70BC4">
              <w:rPr>
                <w:noProof/>
                <w:webHidden/>
              </w:rPr>
              <w:instrText xml:space="preserve"> PAGEREF _Toc462736727 \h </w:instrText>
            </w:r>
            <w:r w:rsidR="00AB16B4" w:rsidRPr="00C70BC4">
              <w:rPr>
                <w:noProof/>
                <w:webHidden/>
              </w:rPr>
            </w:r>
            <w:r w:rsidR="00AB16B4" w:rsidRPr="00C70BC4">
              <w:rPr>
                <w:noProof/>
                <w:webHidden/>
              </w:rPr>
              <w:fldChar w:fldCharType="separate"/>
            </w:r>
            <w:r w:rsidR="00AB16B4" w:rsidRPr="00C70BC4">
              <w:rPr>
                <w:noProof/>
                <w:webHidden/>
              </w:rPr>
              <w:t>4</w:t>
            </w:r>
            <w:r w:rsidR="00AB16B4" w:rsidRPr="00C70BC4">
              <w:rPr>
                <w:noProof/>
                <w:webHidden/>
              </w:rPr>
              <w:fldChar w:fldCharType="end"/>
            </w:r>
          </w:hyperlink>
        </w:p>
        <w:p w14:paraId="0C8D78AF" w14:textId="77777777" w:rsidR="00AB16B4" w:rsidRPr="00C70BC4" w:rsidRDefault="00867DD7">
          <w:pPr>
            <w:pStyle w:val="Kazalovsebine1"/>
            <w:tabs>
              <w:tab w:val="right" w:leader="dot" w:pos="8919"/>
            </w:tabs>
            <w:rPr>
              <w:rFonts w:eastAsiaTheme="minorEastAsia"/>
              <w:noProof/>
              <w:lang w:eastAsia="sl-SI"/>
            </w:rPr>
          </w:pPr>
          <w:hyperlink w:anchor="_Toc462736728" w:history="1">
            <w:r w:rsidR="00AB16B4" w:rsidRPr="00C70BC4">
              <w:rPr>
                <w:rStyle w:val="Hiperpovezava"/>
                <w:rFonts w:cs="Calibri"/>
                <w:noProof/>
              </w:rPr>
              <w:t>F. Pogoji za pravilnost ponudbe</w:t>
            </w:r>
            <w:r w:rsidR="00AB16B4" w:rsidRPr="00C70BC4">
              <w:rPr>
                <w:noProof/>
                <w:webHidden/>
              </w:rPr>
              <w:tab/>
            </w:r>
            <w:r w:rsidR="00AB16B4" w:rsidRPr="00C70BC4">
              <w:rPr>
                <w:noProof/>
                <w:webHidden/>
              </w:rPr>
              <w:fldChar w:fldCharType="begin"/>
            </w:r>
            <w:r w:rsidR="00AB16B4" w:rsidRPr="00C70BC4">
              <w:rPr>
                <w:noProof/>
                <w:webHidden/>
              </w:rPr>
              <w:instrText xml:space="preserve"> PAGEREF _Toc462736728 \h </w:instrText>
            </w:r>
            <w:r w:rsidR="00AB16B4" w:rsidRPr="00C70BC4">
              <w:rPr>
                <w:noProof/>
                <w:webHidden/>
              </w:rPr>
            </w:r>
            <w:r w:rsidR="00AB16B4" w:rsidRPr="00C70BC4">
              <w:rPr>
                <w:noProof/>
                <w:webHidden/>
              </w:rPr>
              <w:fldChar w:fldCharType="separate"/>
            </w:r>
            <w:r w:rsidR="00AB16B4" w:rsidRPr="00C70BC4">
              <w:rPr>
                <w:noProof/>
                <w:webHidden/>
              </w:rPr>
              <w:t>5</w:t>
            </w:r>
            <w:r w:rsidR="00AB16B4" w:rsidRPr="00C70BC4">
              <w:rPr>
                <w:noProof/>
                <w:webHidden/>
              </w:rPr>
              <w:fldChar w:fldCharType="end"/>
            </w:r>
          </w:hyperlink>
        </w:p>
        <w:p w14:paraId="2A5B9443" w14:textId="77777777" w:rsidR="00AB16B4" w:rsidRPr="00C70BC4" w:rsidRDefault="00867DD7">
          <w:pPr>
            <w:pStyle w:val="Kazalovsebine1"/>
            <w:tabs>
              <w:tab w:val="right" w:leader="dot" w:pos="8919"/>
            </w:tabs>
            <w:rPr>
              <w:rFonts w:eastAsiaTheme="minorEastAsia"/>
              <w:noProof/>
              <w:lang w:eastAsia="sl-SI"/>
            </w:rPr>
          </w:pPr>
          <w:hyperlink w:anchor="_Toc462736729" w:history="1">
            <w:r w:rsidR="00AB16B4" w:rsidRPr="00C70BC4">
              <w:rPr>
                <w:rStyle w:val="Hiperpovezava"/>
                <w:rFonts w:cs="Calibri"/>
                <w:noProof/>
              </w:rPr>
              <w:t>G. Pojasnila ponudnikom</w:t>
            </w:r>
            <w:r w:rsidR="00AB16B4" w:rsidRPr="00C70BC4">
              <w:rPr>
                <w:noProof/>
                <w:webHidden/>
              </w:rPr>
              <w:tab/>
            </w:r>
            <w:r w:rsidR="00AB16B4" w:rsidRPr="00C70BC4">
              <w:rPr>
                <w:noProof/>
                <w:webHidden/>
              </w:rPr>
              <w:fldChar w:fldCharType="begin"/>
            </w:r>
            <w:r w:rsidR="00AB16B4" w:rsidRPr="00C70BC4">
              <w:rPr>
                <w:noProof/>
                <w:webHidden/>
              </w:rPr>
              <w:instrText xml:space="preserve"> PAGEREF _Toc462736729 \h </w:instrText>
            </w:r>
            <w:r w:rsidR="00AB16B4" w:rsidRPr="00C70BC4">
              <w:rPr>
                <w:noProof/>
                <w:webHidden/>
              </w:rPr>
            </w:r>
            <w:r w:rsidR="00AB16B4" w:rsidRPr="00C70BC4">
              <w:rPr>
                <w:noProof/>
                <w:webHidden/>
              </w:rPr>
              <w:fldChar w:fldCharType="separate"/>
            </w:r>
            <w:r w:rsidR="00AB16B4" w:rsidRPr="00C70BC4">
              <w:rPr>
                <w:noProof/>
                <w:webHidden/>
              </w:rPr>
              <w:t>5</w:t>
            </w:r>
            <w:r w:rsidR="00AB16B4" w:rsidRPr="00C70BC4">
              <w:rPr>
                <w:noProof/>
                <w:webHidden/>
              </w:rPr>
              <w:fldChar w:fldCharType="end"/>
            </w:r>
          </w:hyperlink>
        </w:p>
        <w:p w14:paraId="36B402B3" w14:textId="77777777" w:rsidR="009F0B55" w:rsidRPr="00C70BC4" w:rsidRDefault="009F0B55" w:rsidP="00C927E1">
          <w:pPr>
            <w:spacing w:line="269" w:lineRule="auto"/>
          </w:pPr>
          <w:r w:rsidRPr="00C70BC4">
            <w:rPr>
              <w:rFonts w:cstheme="minorHAnsi"/>
              <w:b/>
              <w:bCs/>
              <w:sz w:val="22"/>
            </w:rPr>
            <w:fldChar w:fldCharType="end"/>
          </w:r>
        </w:p>
      </w:sdtContent>
    </w:sdt>
    <w:p w14:paraId="786DCE30" w14:textId="77777777" w:rsidR="0093169D" w:rsidRPr="00C70BC4" w:rsidRDefault="0093169D" w:rsidP="00C927E1">
      <w:pPr>
        <w:pStyle w:val="Naslov1"/>
        <w:widowControl w:val="0"/>
        <w:spacing w:line="269" w:lineRule="auto"/>
        <w:ind w:left="0"/>
        <w:rPr>
          <w:rFonts w:cs="Calibri"/>
          <w:szCs w:val="24"/>
        </w:rPr>
      </w:pPr>
    </w:p>
    <w:p w14:paraId="158B5864" w14:textId="6C9FABBA" w:rsidR="0093169D" w:rsidRPr="00C70BC4" w:rsidRDefault="0093169D" w:rsidP="00C927E1">
      <w:pPr>
        <w:widowControl w:val="0"/>
        <w:jc w:val="left"/>
        <w:rPr>
          <w:rFonts w:cs="Calibri"/>
        </w:rPr>
      </w:pPr>
    </w:p>
    <w:p w14:paraId="45D4507A" w14:textId="7D203C45" w:rsidR="00C927E1" w:rsidRPr="00C70BC4" w:rsidRDefault="00C927E1">
      <w:pPr>
        <w:widowControl w:val="0"/>
        <w:jc w:val="left"/>
        <w:rPr>
          <w:rFonts w:cs="Calibri"/>
        </w:rPr>
      </w:pPr>
      <w:r w:rsidRPr="00C70BC4">
        <w:rPr>
          <w:rFonts w:cs="Calibri"/>
        </w:rPr>
        <w:br w:type="page"/>
      </w:r>
    </w:p>
    <w:p w14:paraId="7069B4A0" w14:textId="0C682C56" w:rsidR="007C0DD0" w:rsidRPr="00C70BC4" w:rsidRDefault="0093169D" w:rsidP="00C927E1">
      <w:pPr>
        <w:pStyle w:val="Naslov1"/>
        <w:widowControl w:val="0"/>
        <w:spacing w:line="269" w:lineRule="auto"/>
        <w:ind w:left="0"/>
        <w:rPr>
          <w:rFonts w:cs="Calibri"/>
        </w:rPr>
      </w:pPr>
      <w:bookmarkStart w:id="0" w:name="_Toc462736723"/>
      <w:r w:rsidRPr="00C70BC4">
        <w:rPr>
          <w:rFonts w:cs="Calibri"/>
          <w:szCs w:val="24"/>
        </w:rPr>
        <w:lastRenderedPageBreak/>
        <w:t xml:space="preserve">A. </w:t>
      </w:r>
      <w:r w:rsidR="009F0B55" w:rsidRPr="00C70BC4">
        <w:rPr>
          <w:rFonts w:cs="Calibri"/>
        </w:rPr>
        <w:t>Namen povpraševanja</w:t>
      </w:r>
      <w:bookmarkEnd w:id="0"/>
    </w:p>
    <w:p w14:paraId="3B9A4044" w14:textId="7B9CD6D8" w:rsidR="009F0B55" w:rsidRPr="00C70BC4" w:rsidRDefault="00D0431B" w:rsidP="00C927E1">
      <w:pPr>
        <w:spacing w:line="269" w:lineRule="auto"/>
        <w:rPr>
          <w:rFonts w:ascii="Calibri" w:hAnsi="Calibri" w:cs="Calibri"/>
          <w:sz w:val="22"/>
        </w:rPr>
      </w:pPr>
      <w:r w:rsidRPr="00C70BC4">
        <w:rPr>
          <w:rFonts w:ascii="Calibri" w:hAnsi="Calibri" w:cs="Calibri"/>
          <w:bCs/>
          <w:sz w:val="22"/>
        </w:rPr>
        <w:t xml:space="preserve">Zakon o elektronskih komunikacijah (Uradni list RS, št. </w:t>
      </w:r>
      <w:r w:rsidR="00C927E1" w:rsidRPr="00C70BC4">
        <w:rPr>
          <w:rFonts w:ascii="Calibri" w:hAnsi="Calibri" w:cs="Calibri"/>
          <w:bCs/>
          <w:sz w:val="22"/>
        </w:rPr>
        <w:t>št. 109/12, 110/13, 40/14 – ZIN-B, 54/14 – odl. US in 81/15</w:t>
      </w:r>
      <w:r w:rsidRPr="00C70BC4">
        <w:rPr>
          <w:rFonts w:ascii="Calibri" w:hAnsi="Calibri" w:cs="Calibri"/>
          <w:bCs/>
          <w:sz w:val="22"/>
        </w:rPr>
        <w:t xml:space="preserve">) v III in IV poglavju ureja </w:t>
      </w:r>
      <w:r w:rsidRPr="00C70BC4">
        <w:rPr>
          <w:rFonts w:ascii="Calibri" w:hAnsi="Calibri" w:cs="Calibri"/>
          <w:b/>
          <w:bCs/>
          <w:sz w:val="22"/>
        </w:rPr>
        <w:t>gradnjo omrežij in pripadajoče infrastrukture</w:t>
      </w:r>
      <w:r w:rsidR="00C927E1" w:rsidRPr="00C70BC4">
        <w:rPr>
          <w:rFonts w:ascii="Calibri" w:hAnsi="Calibri" w:cs="Calibri"/>
          <w:bCs/>
          <w:sz w:val="22"/>
        </w:rPr>
        <w:t xml:space="preserve"> ter </w:t>
      </w:r>
      <w:r w:rsidR="00C927E1" w:rsidRPr="00C70BC4">
        <w:rPr>
          <w:rFonts w:ascii="Calibri" w:hAnsi="Calibri" w:cs="Calibri"/>
          <w:b/>
          <w:bCs/>
          <w:sz w:val="22"/>
        </w:rPr>
        <w:t>razlastitev in omejitve lastninske pravice</w:t>
      </w:r>
      <w:r w:rsidR="00C927E1" w:rsidRPr="00C70BC4">
        <w:rPr>
          <w:rFonts w:ascii="Calibri" w:hAnsi="Calibri" w:cs="Calibri"/>
          <w:bCs/>
          <w:sz w:val="22"/>
        </w:rPr>
        <w:t xml:space="preserve"> in pristojnosti Agencije na tem področju, pri čemer s tem povezana vprašanja v večini primerov sežejo na področje stvarnega prava in ureditve stanj v zemljiški knjigi.</w:t>
      </w:r>
      <w:r w:rsidR="007D178B" w:rsidRPr="00C70BC4">
        <w:rPr>
          <w:rFonts w:ascii="Calibri" w:hAnsi="Calibri" w:cs="Calibri"/>
          <w:bCs/>
          <w:sz w:val="22"/>
        </w:rPr>
        <w:t xml:space="preserve"> </w:t>
      </w:r>
      <w:r w:rsidR="00C927E1" w:rsidRPr="00C70BC4">
        <w:rPr>
          <w:rFonts w:ascii="Calibri" w:hAnsi="Calibri" w:cs="Calibri"/>
          <w:bCs/>
          <w:sz w:val="22"/>
        </w:rPr>
        <w:t xml:space="preserve">Zaposleni na Agenciji se tako s temi vprašanji srečujejo v nadzornih postopkih, postopkih reševanja medoperaterskih sporov itd. Prav tako pa skušajo zatečeno stanje urediti infrastrukturni operaterji, ki iščejo pravne podlage za ureditev položaja infrastrukturnih omrežij na tujih zemljiščih, in se pri tem s svojimi dilemami obračajo na Agencijo. Posledično se je </w:t>
      </w:r>
      <w:r w:rsidR="00FA3DA2" w:rsidRPr="00C70BC4">
        <w:rPr>
          <w:rFonts w:ascii="Calibri" w:hAnsi="Calibri" w:cs="Calibri"/>
          <w:bCs/>
          <w:sz w:val="22"/>
        </w:rPr>
        <w:t>Agencija odločila</w:t>
      </w:r>
      <w:r w:rsidR="007D178B" w:rsidRPr="00C70BC4">
        <w:rPr>
          <w:rFonts w:ascii="Calibri" w:hAnsi="Calibri" w:cs="Calibri"/>
          <w:bCs/>
          <w:sz w:val="22"/>
        </w:rPr>
        <w:t xml:space="preserve">, da </w:t>
      </w:r>
      <w:r w:rsidR="00C927E1" w:rsidRPr="00C70BC4">
        <w:rPr>
          <w:rFonts w:ascii="Calibri" w:hAnsi="Calibri" w:cs="Calibri"/>
          <w:bCs/>
          <w:sz w:val="22"/>
        </w:rPr>
        <w:t xml:space="preserve">pregled stvarnopravnih vidikov in oziroma vprašanj in odgovorov </w:t>
      </w:r>
      <w:r w:rsidR="00727CBC" w:rsidRPr="00C70BC4">
        <w:rPr>
          <w:rFonts w:ascii="Calibri" w:hAnsi="Calibri" w:cs="Calibri"/>
          <w:bCs/>
          <w:sz w:val="22"/>
        </w:rPr>
        <w:t xml:space="preserve">in predstavitev </w:t>
      </w:r>
      <w:r w:rsidR="007D178B" w:rsidRPr="00C70BC4">
        <w:rPr>
          <w:rFonts w:ascii="Calibri" w:hAnsi="Calibri" w:cs="Calibri"/>
          <w:bCs/>
          <w:sz w:val="22"/>
        </w:rPr>
        <w:t>zaposlenim Agencije</w:t>
      </w:r>
      <w:r w:rsidR="00727CBC" w:rsidRPr="00C70BC4">
        <w:rPr>
          <w:rFonts w:ascii="Calibri" w:hAnsi="Calibri" w:cs="Calibri"/>
          <w:bCs/>
          <w:sz w:val="22"/>
        </w:rPr>
        <w:t xml:space="preserve"> v zvezi s tem</w:t>
      </w:r>
      <w:r w:rsidR="007D178B" w:rsidRPr="00C70BC4">
        <w:rPr>
          <w:rFonts w:ascii="Calibri" w:hAnsi="Calibri" w:cs="Calibri"/>
          <w:bCs/>
          <w:sz w:val="22"/>
        </w:rPr>
        <w:t xml:space="preserve"> opravi zunanji strokovnjak v obliki </w:t>
      </w:r>
      <w:r w:rsidR="007D178B" w:rsidRPr="00C70BC4">
        <w:rPr>
          <w:rFonts w:ascii="Calibri" w:hAnsi="Calibri" w:cs="Calibri"/>
          <w:b/>
          <w:bCs/>
          <w:sz w:val="22"/>
        </w:rPr>
        <w:t xml:space="preserve">enodnevnega </w:t>
      </w:r>
      <w:r w:rsidR="00FA3DA2" w:rsidRPr="00C70BC4">
        <w:rPr>
          <w:rFonts w:ascii="Calibri" w:hAnsi="Calibri" w:cs="Calibri"/>
          <w:b/>
          <w:bCs/>
          <w:sz w:val="22"/>
        </w:rPr>
        <w:t xml:space="preserve">strokovnega </w:t>
      </w:r>
      <w:r w:rsidR="007D178B" w:rsidRPr="00C70BC4">
        <w:rPr>
          <w:rFonts w:ascii="Calibri" w:hAnsi="Calibri" w:cs="Calibri"/>
          <w:b/>
          <w:bCs/>
          <w:sz w:val="22"/>
        </w:rPr>
        <w:t>izobraževanja</w:t>
      </w:r>
      <w:r w:rsidR="00FA3DA2" w:rsidRPr="00C70BC4">
        <w:rPr>
          <w:rFonts w:ascii="Calibri" w:hAnsi="Calibri" w:cs="Calibri"/>
          <w:b/>
          <w:bCs/>
          <w:sz w:val="22"/>
        </w:rPr>
        <w:t xml:space="preserve"> (vključno s pisnim preverjanjem znanja)</w:t>
      </w:r>
      <w:r w:rsidR="007D178B" w:rsidRPr="00C70BC4">
        <w:rPr>
          <w:rFonts w:ascii="Calibri" w:hAnsi="Calibri" w:cs="Calibri"/>
          <w:b/>
          <w:bCs/>
          <w:sz w:val="22"/>
        </w:rPr>
        <w:t>, ki se bo izvedlo v prostorih Agencije.</w:t>
      </w:r>
    </w:p>
    <w:p w14:paraId="27A05628" w14:textId="77777777" w:rsidR="009F0B55" w:rsidRPr="00C70BC4" w:rsidRDefault="009F0B55" w:rsidP="00C927E1">
      <w:pPr>
        <w:spacing w:line="269" w:lineRule="auto"/>
        <w:rPr>
          <w:rFonts w:ascii="Calibri" w:hAnsi="Calibri" w:cs="Calibri"/>
          <w:sz w:val="22"/>
        </w:rPr>
      </w:pPr>
    </w:p>
    <w:p w14:paraId="4D16141F" w14:textId="260AE936" w:rsidR="009F0B55" w:rsidRPr="00C70BC4" w:rsidRDefault="00FE5EDE" w:rsidP="00C927E1">
      <w:pPr>
        <w:pStyle w:val="Naslov1"/>
        <w:widowControl w:val="0"/>
        <w:spacing w:line="269" w:lineRule="auto"/>
        <w:ind w:left="0"/>
        <w:rPr>
          <w:rFonts w:cs="Calibri"/>
        </w:rPr>
      </w:pPr>
      <w:bookmarkStart w:id="1" w:name="_Toc462736724"/>
      <w:r w:rsidRPr="00C70BC4">
        <w:rPr>
          <w:rFonts w:cs="Calibri"/>
        </w:rPr>
        <w:t xml:space="preserve">B. </w:t>
      </w:r>
      <w:r w:rsidR="009F0B55" w:rsidRPr="00C70BC4">
        <w:rPr>
          <w:rFonts w:cs="Calibri"/>
        </w:rPr>
        <w:t>Vsebina povpraševanja</w:t>
      </w:r>
      <w:bookmarkEnd w:id="1"/>
    </w:p>
    <w:p w14:paraId="645FDD9F" w14:textId="73FD83A3" w:rsidR="00113C3B" w:rsidRPr="00C70BC4" w:rsidRDefault="00113C3B" w:rsidP="00C927E1">
      <w:pPr>
        <w:spacing w:line="269" w:lineRule="auto"/>
        <w:contextualSpacing/>
        <w:rPr>
          <w:rFonts w:ascii="Calibri" w:hAnsi="Calibri" w:cs="Calibri"/>
          <w:bCs/>
          <w:iCs/>
          <w:sz w:val="22"/>
        </w:rPr>
      </w:pPr>
      <w:r w:rsidRPr="00C70BC4">
        <w:rPr>
          <w:rFonts w:ascii="Calibri" w:hAnsi="Calibri" w:cs="Calibri"/>
          <w:bCs/>
          <w:sz w:val="22"/>
        </w:rPr>
        <w:t xml:space="preserve">Predmet javnega naročila je izvedba enodnevnega izobraževanja na temo </w:t>
      </w:r>
      <w:r w:rsidRPr="00C70BC4">
        <w:rPr>
          <w:rFonts w:ascii="Calibri" w:hAnsi="Calibri" w:cs="Calibri"/>
          <w:b/>
          <w:bCs/>
          <w:sz w:val="22"/>
        </w:rPr>
        <w:t>»</w:t>
      </w:r>
      <w:r w:rsidR="00C927E1" w:rsidRPr="00C70BC4">
        <w:rPr>
          <w:rFonts w:ascii="Calibri" w:hAnsi="Calibri" w:cs="Calibri"/>
          <w:b/>
          <w:bCs/>
          <w:sz w:val="22"/>
        </w:rPr>
        <w:t>Stvarnopravni vidiki gradnje javnih komunikacijskih omrežij</w:t>
      </w:r>
      <w:r w:rsidRPr="00C70BC4">
        <w:rPr>
          <w:rFonts w:ascii="Calibri" w:hAnsi="Calibri" w:cs="Calibri"/>
          <w:b/>
          <w:bCs/>
          <w:sz w:val="22"/>
        </w:rPr>
        <w:t>«.</w:t>
      </w:r>
      <w:r w:rsidRPr="00C70BC4">
        <w:rPr>
          <w:rFonts w:ascii="Calibri" w:hAnsi="Calibri" w:cs="Calibri"/>
          <w:bCs/>
          <w:sz w:val="22"/>
        </w:rPr>
        <w:t xml:space="preserve"> Izobraževanje bo potekalo v prostorih naročnika, in sicer en dan v obdobju med </w:t>
      </w:r>
      <w:r w:rsidR="008E4F6C" w:rsidRPr="00C70BC4">
        <w:rPr>
          <w:rFonts w:ascii="Calibri" w:hAnsi="Calibri" w:cs="Calibri"/>
          <w:b/>
          <w:bCs/>
          <w:iCs/>
          <w:sz w:val="22"/>
        </w:rPr>
        <w:t>24. 10</w:t>
      </w:r>
      <w:r w:rsidRPr="00C70BC4">
        <w:rPr>
          <w:rFonts w:ascii="Calibri" w:hAnsi="Calibri" w:cs="Calibri"/>
          <w:b/>
          <w:bCs/>
          <w:iCs/>
          <w:sz w:val="22"/>
        </w:rPr>
        <w:t>.</w:t>
      </w:r>
      <w:r w:rsidR="001A245B" w:rsidRPr="00C70BC4">
        <w:rPr>
          <w:rFonts w:ascii="Calibri" w:hAnsi="Calibri" w:cs="Calibri"/>
          <w:b/>
          <w:bCs/>
          <w:iCs/>
          <w:sz w:val="22"/>
        </w:rPr>
        <w:t xml:space="preserve"> </w:t>
      </w:r>
      <w:r w:rsidR="008E4F6C" w:rsidRPr="00C70BC4">
        <w:rPr>
          <w:rFonts w:ascii="Calibri" w:hAnsi="Calibri" w:cs="Calibri"/>
          <w:b/>
          <w:bCs/>
          <w:iCs/>
          <w:sz w:val="22"/>
        </w:rPr>
        <w:t>2016 in 28. 10</w:t>
      </w:r>
      <w:r w:rsidRPr="00C70BC4">
        <w:rPr>
          <w:rFonts w:ascii="Calibri" w:hAnsi="Calibri" w:cs="Calibri"/>
          <w:b/>
          <w:bCs/>
          <w:iCs/>
          <w:sz w:val="22"/>
        </w:rPr>
        <w:t>. 2016</w:t>
      </w:r>
      <w:r w:rsidRPr="00C70BC4">
        <w:rPr>
          <w:rFonts w:ascii="Calibri" w:hAnsi="Calibri" w:cs="Calibri"/>
          <w:bCs/>
          <w:iCs/>
          <w:sz w:val="22"/>
        </w:rPr>
        <w:t xml:space="preserve">, glede na zmožnosti oziroma potrebe naročnika, v skladu z dogovorom z izvajalcem. </w:t>
      </w:r>
    </w:p>
    <w:p w14:paraId="4CC61672" w14:textId="77777777" w:rsidR="00113C3B" w:rsidRPr="00C70BC4" w:rsidRDefault="00113C3B" w:rsidP="00C927E1">
      <w:pPr>
        <w:spacing w:line="269" w:lineRule="auto"/>
        <w:contextualSpacing/>
        <w:rPr>
          <w:rFonts w:ascii="Calibri" w:hAnsi="Calibri" w:cs="Calibri"/>
          <w:bCs/>
          <w:iCs/>
          <w:sz w:val="22"/>
        </w:rPr>
      </w:pPr>
    </w:p>
    <w:p w14:paraId="6657ECA7" w14:textId="77777777" w:rsidR="00113C3B" w:rsidRPr="00C70BC4" w:rsidRDefault="00113C3B" w:rsidP="00C927E1">
      <w:pPr>
        <w:spacing w:line="269" w:lineRule="auto"/>
        <w:contextualSpacing/>
        <w:rPr>
          <w:rFonts w:ascii="Calibri" w:hAnsi="Calibri" w:cs="Calibri"/>
          <w:bCs/>
          <w:sz w:val="22"/>
          <w:szCs w:val="22"/>
        </w:rPr>
      </w:pPr>
      <w:r w:rsidRPr="00C70BC4">
        <w:rPr>
          <w:rFonts w:ascii="Calibri" w:hAnsi="Calibri" w:cs="Calibri"/>
          <w:bCs/>
          <w:sz w:val="22"/>
          <w:szCs w:val="22"/>
        </w:rPr>
        <w:t>Naročnik od izvajalca pričakuje, da bo izvedel izobraževanje, ki bo zajemalo vsaj:</w:t>
      </w:r>
    </w:p>
    <w:p w14:paraId="561EA952" w14:textId="5C4CC029" w:rsidR="00113C3B" w:rsidRPr="00C70BC4" w:rsidRDefault="00113C3B" w:rsidP="00C927E1">
      <w:pPr>
        <w:numPr>
          <w:ilvl w:val="0"/>
          <w:numId w:val="13"/>
        </w:numPr>
        <w:spacing w:line="269" w:lineRule="auto"/>
        <w:contextualSpacing/>
        <w:rPr>
          <w:rFonts w:ascii="Calibri" w:hAnsi="Calibri" w:cs="Calibri"/>
          <w:bCs/>
          <w:sz w:val="22"/>
          <w:szCs w:val="22"/>
        </w:rPr>
      </w:pPr>
      <w:r w:rsidRPr="00C70BC4">
        <w:rPr>
          <w:rFonts w:ascii="Calibri" w:hAnsi="Calibri" w:cs="Calibri"/>
          <w:bCs/>
          <w:sz w:val="22"/>
          <w:szCs w:val="22"/>
        </w:rPr>
        <w:t xml:space="preserve">pregled trenutno veljavne </w:t>
      </w:r>
      <w:r w:rsidR="00727CBC" w:rsidRPr="00C70BC4">
        <w:rPr>
          <w:rFonts w:ascii="Calibri" w:hAnsi="Calibri" w:cs="Calibri"/>
          <w:bCs/>
          <w:sz w:val="22"/>
          <w:szCs w:val="22"/>
        </w:rPr>
        <w:t>zakonodaje s področja stvarnega prava</w:t>
      </w:r>
      <w:r w:rsidR="00084E5D" w:rsidRPr="00C70BC4">
        <w:rPr>
          <w:rFonts w:ascii="Calibri" w:hAnsi="Calibri" w:cs="Calibri"/>
          <w:bCs/>
          <w:sz w:val="22"/>
          <w:szCs w:val="22"/>
        </w:rPr>
        <w:t xml:space="preserve"> (SPZ, ZZK-1)</w:t>
      </w:r>
      <w:r w:rsidR="00727CBC" w:rsidRPr="00C70BC4">
        <w:rPr>
          <w:rFonts w:ascii="Calibri" w:hAnsi="Calibri" w:cs="Calibri"/>
          <w:bCs/>
          <w:sz w:val="22"/>
          <w:szCs w:val="22"/>
        </w:rPr>
        <w:t xml:space="preserve">, ki se nanaša na </w:t>
      </w:r>
      <w:r w:rsidR="00084E5D" w:rsidRPr="00C70BC4">
        <w:rPr>
          <w:rFonts w:ascii="Calibri" w:hAnsi="Calibri" w:cs="Calibri"/>
          <w:bCs/>
          <w:sz w:val="22"/>
          <w:szCs w:val="22"/>
        </w:rPr>
        <w:t>gradnjo omrežij in pripadajoče infrastrukture ter razlastitev in omejitve lastninske pravice (torej na III in IV poglavje ZEKom-1),</w:t>
      </w:r>
    </w:p>
    <w:p w14:paraId="04FB082D" w14:textId="6E933DF5" w:rsidR="00084E5D" w:rsidRPr="00C70BC4" w:rsidRDefault="00727CBC" w:rsidP="00C927E1">
      <w:pPr>
        <w:numPr>
          <w:ilvl w:val="0"/>
          <w:numId w:val="13"/>
        </w:numPr>
        <w:spacing w:line="269" w:lineRule="auto"/>
        <w:contextualSpacing/>
        <w:rPr>
          <w:rFonts w:ascii="Calibri" w:hAnsi="Calibri" w:cs="Calibri"/>
          <w:bCs/>
          <w:sz w:val="22"/>
          <w:szCs w:val="22"/>
        </w:rPr>
      </w:pPr>
      <w:r w:rsidRPr="00C70BC4">
        <w:rPr>
          <w:rFonts w:ascii="Calibri" w:hAnsi="Calibri" w:cs="Calibri"/>
          <w:bCs/>
          <w:sz w:val="22"/>
          <w:szCs w:val="22"/>
        </w:rPr>
        <w:t>pravne podlage za ureditev položaja infrastrukturnih omrežij na tujih zemljiščih</w:t>
      </w:r>
      <w:r w:rsidR="002F32ED" w:rsidRPr="00C70BC4">
        <w:rPr>
          <w:rFonts w:ascii="Calibri" w:hAnsi="Calibri" w:cs="Calibri"/>
          <w:bCs/>
          <w:sz w:val="22"/>
          <w:szCs w:val="22"/>
        </w:rPr>
        <w:t xml:space="preserve"> (v primerih neupravičenih posegov v zemljišče)</w:t>
      </w:r>
      <w:r w:rsidR="00113C3B" w:rsidRPr="00C70BC4">
        <w:rPr>
          <w:rFonts w:ascii="Calibri" w:hAnsi="Calibri" w:cs="Calibri"/>
          <w:bCs/>
          <w:sz w:val="22"/>
          <w:szCs w:val="22"/>
        </w:rPr>
        <w:t>,</w:t>
      </w:r>
    </w:p>
    <w:p w14:paraId="715282C8" w14:textId="19AB998B" w:rsidR="00113C3B" w:rsidRPr="00C70BC4" w:rsidRDefault="00084E5D" w:rsidP="00C927E1">
      <w:pPr>
        <w:numPr>
          <w:ilvl w:val="0"/>
          <w:numId w:val="13"/>
        </w:numPr>
        <w:spacing w:line="269" w:lineRule="auto"/>
        <w:contextualSpacing/>
        <w:rPr>
          <w:rFonts w:ascii="Calibri" w:hAnsi="Calibri" w:cs="Calibri"/>
          <w:bCs/>
          <w:sz w:val="22"/>
          <w:szCs w:val="22"/>
        </w:rPr>
      </w:pPr>
      <w:r w:rsidRPr="00C70BC4">
        <w:rPr>
          <w:rFonts w:ascii="Calibri" w:hAnsi="Calibri" w:cs="Calibri"/>
          <w:bCs/>
          <w:sz w:val="22"/>
          <w:szCs w:val="22"/>
        </w:rPr>
        <w:t>ureditev služnosti pri gradnji javnih komunikacijskih omrežij,</w:t>
      </w:r>
    </w:p>
    <w:p w14:paraId="68E58572" w14:textId="4B4796AF" w:rsidR="00113C3B" w:rsidRPr="00C70BC4" w:rsidRDefault="00084E5D" w:rsidP="00C927E1">
      <w:pPr>
        <w:numPr>
          <w:ilvl w:val="0"/>
          <w:numId w:val="13"/>
        </w:numPr>
        <w:spacing w:line="269" w:lineRule="auto"/>
        <w:contextualSpacing/>
        <w:rPr>
          <w:rFonts w:ascii="Calibri" w:hAnsi="Calibri" w:cs="Calibri"/>
          <w:bCs/>
          <w:sz w:val="22"/>
          <w:szCs w:val="22"/>
        </w:rPr>
      </w:pPr>
      <w:r w:rsidRPr="00C70BC4">
        <w:rPr>
          <w:rFonts w:ascii="Calibri" w:hAnsi="Calibri" w:cs="Calibri"/>
          <w:bCs/>
          <w:sz w:val="22"/>
          <w:szCs w:val="22"/>
        </w:rPr>
        <w:t xml:space="preserve">pravne podlage za naknadno ureditev </w:t>
      </w:r>
      <w:r w:rsidR="00281809" w:rsidRPr="00C70BC4">
        <w:rPr>
          <w:rFonts w:ascii="Calibri" w:hAnsi="Calibri" w:cs="Calibri"/>
          <w:bCs/>
          <w:sz w:val="22"/>
          <w:szCs w:val="22"/>
        </w:rPr>
        <w:t>neurejenega položaja omrežij</w:t>
      </w:r>
      <w:r w:rsidRPr="00C70BC4">
        <w:rPr>
          <w:rFonts w:ascii="Calibri" w:hAnsi="Calibri" w:cs="Calibri"/>
          <w:bCs/>
          <w:sz w:val="22"/>
          <w:szCs w:val="22"/>
        </w:rPr>
        <w:t xml:space="preserve"> med operaterji</w:t>
      </w:r>
      <w:r w:rsidR="00964399" w:rsidRPr="00C70BC4">
        <w:rPr>
          <w:rFonts w:ascii="Calibri" w:hAnsi="Calibri" w:cs="Calibri"/>
          <w:bCs/>
          <w:sz w:val="22"/>
          <w:szCs w:val="22"/>
        </w:rPr>
        <w:t xml:space="preserve">; </w:t>
      </w:r>
    </w:p>
    <w:p w14:paraId="6BBCF673" w14:textId="0AA48F7D" w:rsidR="00964399" w:rsidRPr="00C70BC4" w:rsidRDefault="00C00EF7" w:rsidP="00C927E1">
      <w:pPr>
        <w:numPr>
          <w:ilvl w:val="0"/>
          <w:numId w:val="13"/>
        </w:numPr>
        <w:spacing w:line="269" w:lineRule="auto"/>
        <w:contextualSpacing/>
        <w:rPr>
          <w:rFonts w:ascii="Calibri" w:hAnsi="Calibri" w:cs="Calibri"/>
          <w:bCs/>
          <w:sz w:val="22"/>
          <w:szCs w:val="22"/>
        </w:rPr>
      </w:pPr>
      <w:r w:rsidRPr="00C70BC4">
        <w:rPr>
          <w:rFonts w:ascii="Calibri" w:hAnsi="Calibri" w:cs="Calibri"/>
          <w:bCs/>
          <w:sz w:val="22"/>
          <w:szCs w:val="22"/>
        </w:rPr>
        <w:t>ureditev položaja javnih komunikacijskih omrežij zgrajenih v družbeni lastnini.</w:t>
      </w:r>
    </w:p>
    <w:p w14:paraId="483D5635" w14:textId="77777777" w:rsidR="00113C3B" w:rsidRPr="00C70BC4" w:rsidRDefault="00113C3B" w:rsidP="00C927E1">
      <w:pPr>
        <w:spacing w:line="269" w:lineRule="auto"/>
        <w:contextualSpacing/>
        <w:rPr>
          <w:rFonts w:ascii="Calibri" w:hAnsi="Calibri" w:cs="Calibri"/>
          <w:bCs/>
          <w:sz w:val="22"/>
        </w:rPr>
      </w:pPr>
    </w:p>
    <w:p w14:paraId="74210964" w14:textId="77777777" w:rsidR="00113C3B" w:rsidRPr="00C70BC4" w:rsidRDefault="00113C3B" w:rsidP="00C927E1">
      <w:pPr>
        <w:spacing w:line="269" w:lineRule="auto"/>
        <w:contextualSpacing/>
        <w:rPr>
          <w:rFonts w:ascii="Calibri" w:hAnsi="Calibri" w:cs="Calibri"/>
          <w:bCs/>
          <w:sz w:val="22"/>
        </w:rPr>
      </w:pPr>
      <w:r w:rsidRPr="00C70BC4">
        <w:rPr>
          <w:rFonts w:ascii="Calibri" w:hAnsi="Calibri" w:cs="Calibri"/>
          <w:bCs/>
          <w:sz w:val="22"/>
        </w:rPr>
        <w:t xml:space="preserve">Ponudnik mora v svoji ponudbi izdelati </w:t>
      </w:r>
      <w:r w:rsidRPr="00C70BC4">
        <w:rPr>
          <w:rFonts w:ascii="Calibri" w:hAnsi="Calibri" w:cs="Calibri"/>
          <w:b/>
          <w:bCs/>
          <w:sz w:val="22"/>
        </w:rPr>
        <w:t>podroben program izobraževanja po urah</w:t>
      </w:r>
      <w:r w:rsidRPr="00C70BC4">
        <w:rPr>
          <w:rFonts w:ascii="Calibri" w:hAnsi="Calibri" w:cs="Calibri"/>
          <w:bCs/>
          <w:sz w:val="22"/>
        </w:rPr>
        <w:t xml:space="preserve"> in </w:t>
      </w:r>
      <w:r w:rsidRPr="00C70BC4">
        <w:rPr>
          <w:rFonts w:ascii="Calibri" w:hAnsi="Calibri" w:cs="Calibri"/>
          <w:b/>
          <w:bCs/>
          <w:sz w:val="22"/>
        </w:rPr>
        <w:t>osnutek pisnega preverjanja znanja</w:t>
      </w:r>
      <w:r w:rsidRPr="00C70BC4">
        <w:rPr>
          <w:rFonts w:ascii="Calibri" w:hAnsi="Calibri" w:cs="Calibri"/>
          <w:bCs/>
          <w:sz w:val="22"/>
        </w:rPr>
        <w:t>, ki mora vsebovati minimalno 15 vprašanj iz vsebin predavanj.</w:t>
      </w:r>
    </w:p>
    <w:p w14:paraId="32722EE0" w14:textId="77777777" w:rsidR="00113C3B" w:rsidRPr="00C70BC4" w:rsidRDefault="00113C3B" w:rsidP="00C927E1">
      <w:pPr>
        <w:spacing w:line="269" w:lineRule="auto"/>
        <w:contextualSpacing/>
        <w:rPr>
          <w:rFonts w:ascii="Calibri" w:hAnsi="Calibri" w:cs="Calibri"/>
          <w:bCs/>
          <w:sz w:val="22"/>
        </w:rPr>
      </w:pPr>
    </w:p>
    <w:p w14:paraId="617D106E" w14:textId="63344EF3" w:rsidR="00113C3B" w:rsidRPr="00C70BC4" w:rsidRDefault="00113C3B" w:rsidP="00C927E1">
      <w:pPr>
        <w:spacing w:line="269" w:lineRule="auto"/>
        <w:contextualSpacing/>
        <w:rPr>
          <w:rFonts w:ascii="Calibri" w:hAnsi="Calibri" w:cs="Calibri"/>
          <w:bCs/>
          <w:sz w:val="22"/>
        </w:rPr>
      </w:pPr>
      <w:r w:rsidRPr="00C70BC4">
        <w:rPr>
          <w:rFonts w:ascii="Calibri" w:hAnsi="Calibri" w:cs="Calibri"/>
          <w:bCs/>
          <w:sz w:val="22"/>
        </w:rPr>
        <w:t>Program izobraževanja je obvezni sestavni del ponudbe. Izvajalec mora program izobraževanja prilagoditi potrebam naročnika, glede na njegovo področje dela oziroma pristojnosti in naloge v skladu z nacionalno zakonodajo</w:t>
      </w:r>
      <w:r w:rsidR="00FA3DA2" w:rsidRPr="00C70BC4">
        <w:rPr>
          <w:rFonts w:ascii="Calibri" w:hAnsi="Calibri" w:cs="Calibri"/>
          <w:bCs/>
          <w:sz w:val="22"/>
        </w:rPr>
        <w:t xml:space="preserve"> ter glede na zgoraj navedene vsebine, ki jih mora zajemati izobraževanje</w:t>
      </w:r>
      <w:r w:rsidRPr="00C70BC4">
        <w:rPr>
          <w:rFonts w:ascii="Calibri" w:hAnsi="Calibri" w:cs="Calibri"/>
          <w:bCs/>
          <w:sz w:val="22"/>
        </w:rPr>
        <w:t>. V kolikor bi naročnik presodil, da je treba v program izobraževanja vključiti še morebitne druge ali dodatne vsebine, ki jih program ponudnika ne bi vseboval, ali bi presodil, da je treba katere izmed njih bolj poglobljeno predstaviti, mora ponudnik te zahteve naročnika upoštevati in navedene vsebine v predavanja vključiti oziroma podrobneje predstaviti.</w:t>
      </w:r>
    </w:p>
    <w:p w14:paraId="15EC29A0" w14:textId="77777777" w:rsidR="00113C3B" w:rsidRPr="00C70BC4" w:rsidRDefault="00113C3B" w:rsidP="00C927E1">
      <w:pPr>
        <w:spacing w:line="269" w:lineRule="auto"/>
        <w:contextualSpacing/>
        <w:rPr>
          <w:rFonts w:ascii="Calibri" w:hAnsi="Calibri" w:cs="Calibri"/>
          <w:bCs/>
          <w:sz w:val="22"/>
        </w:rPr>
      </w:pPr>
    </w:p>
    <w:p w14:paraId="2005948D" w14:textId="77777777" w:rsidR="00113C3B" w:rsidRPr="00C70BC4" w:rsidRDefault="00113C3B" w:rsidP="00C927E1">
      <w:pPr>
        <w:spacing w:line="269" w:lineRule="auto"/>
        <w:contextualSpacing/>
        <w:rPr>
          <w:rFonts w:ascii="Calibri" w:hAnsi="Calibri" w:cs="Calibri"/>
          <w:bCs/>
          <w:sz w:val="22"/>
        </w:rPr>
      </w:pPr>
      <w:r w:rsidRPr="00C70BC4">
        <w:rPr>
          <w:rFonts w:ascii="Calibri" w:hAnsi="Calibri" w:cs="Calibri"/>
          <w:bCs/>
          <w:sz w:val="22"/>
        </w:rPr>
        <w:lastRenderedPageBreak/>
        <w:t>V zvezi s predmetnim izobraževanjem bo moral izvajalec pripraviti gradiva (v obliki prezentacije) in končno poročilo z rezultati pisnega preverjanja znanja po posameznih udeležencih ter skupno oceno.</w:t>
      </w:r>
    </w:p>
    <w:p w14:paraId="1FC2B2CD" w14:textId="77777777" w:rsidR="009F0B55" w:rsidRPr="00C70BC4" w:rsidRDefault="009F0B55" w:rsidP="00C927E1">
      <w:pPr>
        <w:spacing w:line="269" w:lineRule="auto"/>
        <w:contextualSpacing/>
        <w:rPr>
          <w:rFonts w:ascii="Calibri" w:hAnsi="Calibri" w:cs="Calibri"/>
          <w:sz w:val="22"/>
        </w:rPr>
      </w:pPr>
    </w:p>
    <w:p w14:paraId="0B52369F" w14:textId="32003618" w:rsidR="009F0B55" w:rsidRPr="00C70BC4" w:rsidRDefault="007C0DD0" w:rsidP="00C927E1">
      <w:pPr>
        <w:pStyle w:val="Naslov1"/>
        <w:widowControl w:val="0"/>
        <w:spacing w:line="269" w:lineRule="auto"/>
        <w:ind w:left="0"/>
        <w:rPr>
          <w:rFonts w:cs="Calibri"/>
        </w:rPr>
      </w:pPr>
      <w:bookmarkStart w:id="2" w:name="_Toc462736725"/>
      <w:r w:rsidRPr="00C70BC4">
        <w:rPr>
          <w:rFonts w:cs="Calibri"/>
        </w:rPr>
        <w:t xml:space="preserve">C. </w:t>
      </w:r>
      <w:r w:rsidR="009F0B55" w:rsidRPr="00C70BC4">
        <w:rPr>
          <w:rFonts w:cs="Calibri"/>
        </w:rPr>
        <w:t>Pogoji, ki jih mora izpolnjevati ponudnik</w:t>
      </w:r>
      <w:bookmarkEnd w:id="2"/>
    </w:p>
    <w:p w14:paraId="55EB7459" w14:textId="0140915D" w:rsidR="00B6557E" w:rsidRPr="00C70BC4" w:rsidRDefault="00B6557E" w:rsidP="00C927E1">
      <w:pPr>
        <w:spacing w:line="269" w:lineRule="auto"/>
        <w:contextualSpacing/>
        <w:rPr>
          <w:rFonts w:ascii="Calibri" w:hAnsi="Calibri" w:cs="Calibri"/>
          <w:sz w:val="22"/>
        </w:rPr>
      </w:pPr>
      <w:r w:rsidRPr="00C70BC4">
        <w:rPr>
          <w:rFonts w:ascii="Calibri" w:hAnsi="Calibri" w:cs="Calibri"/>
          <w:sz w:val="22"/>
        </w:rPr>
        <w:t>C.1. Ponudnik mora navesti:</w:t>
      </w:r>
    </w:p>
    <w:p w14:paraId="3E845B0B" w14:textId="335C6367" w:rsidR="002F1B94" w:rsidRPr="00C70BC4" w:rsidRDefault="00B6557E" w:rsidP="00C927E1">
      <w:pPr>
        <w:numPr>
          <w:ilvl w:val="0"/>
          <w:numId w:val="14"/>
        </w:numPr>
        <w:spacing w:line="269" w:lineRule="auto"/>
        <w:ind w:left="426"/>
        <w:contextualSpacing/>
        <w:rPr>
          <w:rFonts w:ascii="Calibri" w:hAnsi="Calibri" w:cs="Calibri"/>
          <w:sz w:val="22"/>
        </w:rPr>
      </w:pPr>
      <w:r w:rsidRPr="00C70BC4">
        <w:rPr>
          <w:rFonts w:ascii="Calibri" w:hAnsi="Calibri" w:cs="Calibri"/>
          <w:sz w:val="22"/>
        </w:rPr>
        <w:t xml:space="preserve">vsaj dve (2) referenci, ki dokazujeta, da je v zadnjih treh (3) letih pred rokom za oddajo ponudb izvedel izobraževanje </w:t>
      </w:r>
      <w:r w:rsidR="00084E5D" w:rsidRPr="00C70BC4">
        <w:rPr>
          <w:rFonts w:ascii="Calibri" w:hAnsi="Calibri" w:cs="Calibri"/>
          <w:sz w:val="22"/>
        </w:rPr>
        <w:t>na pod</w:t>
      </w:r>
      <w:r w:rsidR="007317EF" w:rsidRPr="00C70BC4">
        <w:rPr>
          <w:rFonts w:ascii="Calibri" w:hAnsi="Calibri" w:cs="Calibri"/>
          <w:sz w:val="22"/>
        </w:rPr>
        <w:t xml:space="preserve">ročju </w:t>
      </w:r>
      <w:r w:rsidR="002F32ED" w:rsidRPr="00C70BC4">
        <w:rPr>
          <w:rFonts w:ascii="Calibri" w:hAnsi="Calibri" w:cs="Calibri"/>
          <w:bCs/>
          <w:sz w:val="21"/>
          <w:szCs w:val="21"/>
        </w:rPr>
        <w:t>gradnje</w:t>
      </w:r>
      <w:r w:rsidR="0004635C" w:rsidRPr="00C70BC4">
        <w:rPr>
          <w:rFonts w:ascii="Calibri" w:hAnsi="Calibri" w:cs="Calibri"/>
          <w:bCs/>
          <w:sz w:val="21"/>
          <w:szCs w:val="21"/>
        </w:rPr>
        <w:t xml:space="preserve"> omrežij in pripadajoč</w:t>
      </w:r>
      <w:r w:rsidR="005D2D4F" w:rsidRPr="00C70BC4">
        <w:rPr>
          <w:rFonts w:ascii="Calibri" w:hAnsi="Calibri" w:cs="Calibri"/>
          <w:bCs/>
          <w:sz w:val="21"/>
          <w:szCs w:val="21"/>
        </w:rPr>
        <w:t>e infrastrukture ter razlastitve</w:t>
      </w:r>
      <w:r w:rsidR="0004635C" w:rsidRPr="00C70BC4">
        <w:rPr>
          <w:rFonts w:ascii="Calibri" w:hAnsi="Calibri" w:cs="Calibri"/>
          <w:bCs/>
          <w:sz w:val="21"/>
          <w:szCs w:val="21"/>
        </w:rPr>
        <w:t xml:space="preserve"> in omejitve lastninske pravice</w:t>
      </w:r>
      <w:r w:rsidR="005D2D4F" w:rsidRPr="00C70BC4">
        <w:rPr>
          <w:rFonts w:ascii="Calibri" w:hAnsi="Calibri" w:cs="Calibri"/>
          <w:bCs/>
          <w:sz w:val="21"/>
          <w:szCs w:val="21"/>
        </w:rPr>
        <w:t>,</w:t>
      </w:r>
      <w:r w:rsidR="002F32ED" w:rsidRPr="00C70BC4">
        <w:rPr>
          <w:rFonts w:ascii="Calibri" w:hAnsi="Calibri" w:cs="Calibri"/>
          <w:bCs/>
          <w:sz w:val="21"/>
          <w:szCs w:val="21"/>
        </w:rPr>
        <w:t xml:space="preserve"> ali</w:t>
      </w:r>
      <w:r w:rsidR="005D2D4F" w:rsidRPr="00C70BC4">
        <w:rPr>
          <w:rFonts w:ascii="Calibri" w:hAnsi="Calibri" w:cs="Calibri"/>
          <w:bCs/>
          <w:sz w:val="21"/>
          <w:szCs w:val="21"/>
        </w:rPr>
        <w:t xml:space="preserve"> na področju</w:t>
      </w:r>
      <w:r w:rsidR="002F32ED" w:rsidRPr="00C70BC4">
        <w:rPr>
          <w:rFonts w:ascii="Calibri" w:hAnsi="Calibri" w:cs="Calibri"/>
          <w:bCs/>
          <w:sz w:val="21"/>
          <w:szCs w:val="21"/>
        </w:rPr>
        <w:t xml:space="preserve"> stvarnega prava</w:t>
      </w:r>
      <w:r w:rsidR="005D2D4F" w:rsidRPr="00C70BC4">
        <w:rPr>
          <w:rFonts w:ascii="Calibri" w:hAnsi="Calibri" w:cs="Calibri"/>
          <w:sz w:val="22"/>
        </w:rPr>
        <w:t>.</w:t>
      </w:r>
    </w:p>
    <w:p w14:paraId="52F4A0C2" w14:textId="77777777" w:rsidR="005D2D4F" w:rsidRPr="00C70BC4" w:rsidRDefault="005D2D4F" w:rsidP="005D2D4F">
      <w:pPr>
        <w:spacing w:line="269" w:lineRule="auto"/>
        <w:ind w:left="426"/>
        <w:contextualSpacing/>
        <w:rPr>
          <w:rFonts w:ascii="Calibri" w:hAnsi="Calibri" w:cs="Calibri"/>
          <w:sz w:val="22"/>
        </w:rPr>
      </w:pPr>
    </w:p>
    <w:p w14:paraId="17DDA08D" w14:textId="3E2C01F6" w:rsidR="002F1B94" w:rsidRPr="00C70BC4" w:rsidRDefault="002F1B94" w:rsidP="00C927E1">
      <w:pPr>
        <w:spacing w:line="269" w:lineRule="auto"/>
        <w:contextualSpacing/>
        <w:rPr>
          <w:rFonts w:ascii="Calibri" w:hAnsi="Calibri" w:cs="Calibri"/>
          <w:sz w:val="22"/>
        </w:rPr>
      </w:pPr>
      <w:r w:rsidRPr="00C70BC4">
        <w:rPr>
          <w:rFonts w:ascii="Calibri" w:hAnsi="Calibri" w:cs="Calibri"/>
          <w:b/>
          <w:sz w:val="22"/>
        </w:rPr>
        <w:t xml:space="preserve">Dokazilo: </w:t>
      </w:r>
      <w:r w:rsidRPr="00C70BC4">
        <w:rPr>
          <w:rFonts w:ascii="Calibri" w:hAnsi="Calibri" w:cs="Calibri"/>
          <w:sz w:val="22"/>
        </w:rPr>
        <w:t>Reference (OBR-4), pri čemer ni treba, da so t</w:t>
      </w:r>
      <w:r w:rsidR="004A2311" w:rsidRPr="00C70BC4">
        <w:rPr>
          <w:rFonts w:ascii="Calibri" w:hAnsi="Calibri" w:cs="Calibri"/>
          <w:sz w:val="22"/>
        </w:rPr>
        <w:t>e</w:t>
      </w:r>
      <w:r w:rsidRPr="00C70BC4">
        <w:rPr>
          <w:rFonts w:ascii="Calibri" w:hAnsi="Calibri" w:cs="Calibri"/>
          <w:sz w:val="22"/>
        </w:rPr>
        <w:t xml:space="preserve"> potrjen</w:t>
      </w:r>
      <w:r w:rsidR="004A2311" w:rsidRPr="00C70BC4">
        <w:rPr>
          <w:rFonts w:ascii="Calibri" w:hAnsi="Calibri" w:cs="Calibri"/>
          <w:sz w:val="22"/>
        </w:rPr>
        <w:t>e</w:t>
      </w:r>
      <w:r w:rsidRPr="00C70BC4">
        <w:rPr>
          <w:rFonts w:ascii="Calibri" w:hAnsi="Calibri" w:cs="Calibri"/>
          <w:sz w:val="22"/>
        </w:rPr>
        <w:t xml:space="preserve"> s strani naročnika posla. </w:t>
      </w:r>
    </w:p>
    <w:p w14:paraId="000F0982" w14:textId="77777777" w:rsidR="002F1B94" w:rsidRPr="00C70BC4" w:rsidRDefault="002F1B94" w:rsidP="00C927E1">
      <w:pPr>
        <w:spacing w:line="269" w:lineRule="auto"/>
        <w:contextualSpacing/>
        <w:rPr>
          <w:rFonts w:ascii="Calibri" w:hAnsi="Calibri" w:cs="Calibri"/>
          <w:sz w:val="22"/>
        </w:rPr>
      </w:pPr>
    </w:p>
    <w:p w14:paraId="3A342FDF" w14:textId="5B67FAC0" w:rsidR="002F1B94" w:rsidRPr="00C70BC4" w:rsidRDefault="002F1B94" w:rsidP="00C927E1">
      <w:pPr>
        <w:spacing w:line="269" w:lineRule="auto"/>
        <w:contextualSpacing/>
        <w:rPr>
          <w:rFonts w:ascii="Calibri" w:hAnsi="Calibri" w:cs="Calibri"/>
          <w:sz w:val="22"/>
          <w:szCs w:val="22"/>
        </w:rPr>
      </w:pPr>
      <w:r w:rsidRPr="00C70BC4">
        <w:rPr>
          <w:rFonts w:ascii="Calibri" w:hAnsi="Calibri" w:cs="Calibri"/>
          <w:sz w:val="22"/>
        </w:rPr>
        <w:t xml:space="preserve">C.2. Ponudnik mora navesti predavatelja oziroma predavatelje, ki bodo izvedli predmetno </w:t>
      </w:r>
      <w:r w:rsidRPr="00C70BC4">
        <w:rPr>
          <w:rFonts w:ascii="Calibri" w:hAnsi="Calibri" w:cs="Calibri"/>
          <w:sz w:val="22"/>
          <w:szCs w:val="22"/>
        </w:rPr>
        <w:t>izobraževanje</w:t>
      </w:r>
      <w:r w:rsidR="00377429" w:rsidRPr="00C70BC4">
        <w:rPr>
          <w:rFonts w:ascii="Calibri" w:hAnsi="Calibri" w:cs="Calibri"/>
          <w:sz w:val="22"/>
          <w:szCs w:val="22"/>
        </w:rPr>
        <w:t xml:space="preserve"> (OBR-5</w:t>
      </w:r>
      <w:r w:rsidRPr="00C70BC4">
        <w:rPr>
          <w:rFonts w:ascii="Calibri" w:hAnsi="Calibri" w:cs="Calibri"/>
          <w:sz w:val="22"/>
          <w:szCs w:val="22"/>
        </w:rPr>
        <w:t>) in ki:</w:t>
      </w:r>
    </w:p>
    <w:p w14:paraId="7F1D3F6C" w14:textId="22D88B55" w:rsidR="002F1B94" w:rsidRPr="00C70BC4" w:rsidRDefault="00310AA2" w:rsidP="00C927E1">
      <w:pPr>
        <w:numPr>
          <w:ilvl w:val="0"/>
          <w:numId w:val="15"/>
        </w:numPr>
        <w:tabs>
          <w:tab w:val="left" w:pos="1276"/>
        </w:tabs>
        <w:spacing w:line="269" w:lineRule="auto"/>
        <w:ind w:left="426"/>
        <w:contextualSpacing/>
        <w:rPr>
          <w:rFonts w:ascii="Calibri" w:hAnsi="Calibri" w:cs="Calibri"/>
          <w:sz w:val="22"/>
          <w:szCs w:val="22"/>
        </w:rPr>
      </w:pPr>
      <w:r w:rsidRPr="00C70BC4">
        <w:rPr>
          <w:rFonts w:ascii="Calibri" w:hAnsi="Calibri" w:cs="Calibri"/>
          <w:sz w:val="22"/>
          <w:szCs w:val="22"/>
        </w:rPr>
        <w:t>ima</w:t>
      </w:r>
      <w:r w:rsidR="002F1B94" w:rsidRPr="00C70BC4">
        <w:rPr>
          <w:rFonts w:ascii="Calibri" w:hAnsi="Calibri" w:cs="Calibri"/>
          <w:sz w:val="22"/>
          <w:szCs w:val="22"/>
        </w:rPr>
        <w:t xml:space="preserve"> najmanj univerzitetno izobrazbo </w:t>
      </w:r>
      <w:r w:rsidR="00281809" w:rsidRPr="00C70BC4">
        <w:rPr>
          <w:rFonts w:ascii="Calibri" w:hAnsi="Calibri" w:cs="Calibri"/>
          <w:sz w:val="22"/>
          <w:szCs w:val="22"/>
        </w:rPr>
        <w:t>pravne smeri</w:t>
      </w:r>
      <w:r w:rsidR="002F1B94" w:rsidRPr="00C70BC4">
        <w:rPr>
          <w:rFonts w:ascii="Calibri" w:hAnsi="Calibri" w:cs="Calibri"/>
          <w:sz w:val="22"/>
          <w:szCs w:val="22"/>
        </w:rPr>
        <w:t>;</w:t>
      </w:r>
    </w:p>
    <w:p w14:paraId="62E9CEE7" w14:textId="073F7270" w:rsidR="00A17D0F" w:rsidRPr="00C70BC4" w:rsidRDefault="00310AA2" w:rsidP="00C927E1">
      <w:pPr>
        <w:numPr>
          <w:ilvl w:val="0"/>
          <w:numId w:val="15"/>
        </w:numPr>
        <w:tabs>
          <w:tab w:val="left" w:pos="1276"/>
        </w:tabs>
        <w:spacing w:line="269" w:lineRule="auto"/>
        <w:ind w:left="426"/>
        <w:contextualSpacing/>
        <w:rPr>
          <w:rFonts w:ascii="Calibri" w:hAnsi="Calibri" w:cs="Calibri"/>
          <w:sz w:val="22"/>
          <w:szCs w:val="22"/>
        </w:rPr>
      </w:pPr>
      <w:r w:rsidRPr="00C70BC4">
        <w:rPr>
          <w:rFonts w:ascii="Calibri" w:hAnsi="Calibri" w:cs="Calibri"/>
          <w:sz w:val="22"/>
          <w:szCs w:val="22"/>
        </w:rPr>
        <w:t>ima</w:t>
      </w:r>
      <w:r w:rsidR="00E9036A" w:rsidRPr="00C70BC4">
        <w:rPr>
          <w:rFonts w:ascii="Calibri" w:hAnsi="Calibri" w:cs="Calibri"/>
          <w:sz w:val="22"/>
          <w:szCs w:val="22"/>
        </w:rPr>
        <w:t xml:space="preserve"> praktične izkušnje s</w:t>
      </w:r>
      <w:r w:rsidR="00A17D0F" w:rsidRPr="00C70BC4">
        <w:rPr>
          <w:rFonts w:ascii="Calibri" w:hAnsi="Calibri" w:cs="Calibri"/>
          <w:sz w:val="22"/>
          <w:szCs w:val="22"/>
        </w:rPr>
        <w:t xml:space="preserve"> področja </w:t>
      </w:r>
      <w:r w:rsidR="00084E5D" w:rsidRPr="00C70BC4">
        <w:rPr>
          <w:rFonts w:ascii="Calibri" w:hAnsi="Calibri" w:cs="Calibri"/>
          <w:sz w:val="22"/>
          <w:szCs w:val="22"/>
        </w:rPr>
        <w:t>stvarnega prava</w:t>
      </w:r>
      <w:r w:rsidR="00DA494A" w:rsidRPr="00C70BC4">
        <w:rPr>
          <w:rFonts w:ascii="Calibri" w:hAnsi="Calibri" w:cs="Calibri"/>
          <w:sz w:val="22"/>
          <w:szCs w:val="22"/>
        </w:rPr>
        <w:t>;</w:t>
      </w:r>
    </w:p>
    <w:p w14:paraId="20170208" w14:textId="02173918" w:rsidR="002F1B94" w:rsidRPr="00C70BC4" w:rsidRDefault="00310AA2" w:rsidP="00C927E1">
      <w:pPr>
        <w:numPr>
          <w:ilvl w:val="0"/>
          <w:numId w:val="15"/>
        </w:numPr>
        <w:tabs>
          <w:tab w:val="left" w:pos="1276"/>
        </w:tabs>
        <w:spacing w:line="269" w:lineRule="auto"/>
        <w:ind w:left="426"/>
        <w:contextualSpacing/>
        <w:rPr>
          <w:rFonts w:ascii="Calibri" w:hAnsi="Calibri" w:cs="Calibri"/>
          <w:sz w:val="22"/>
          <w:szCs w:val="22"/>
        </w:rPr>
      </w:pPr>
      <w:r w:rsidRPr="00C70BC4">
        <w:rPr>
          <w:rFonts w:ascii="Calibri" w:hAnsi="Calibri" w:cs="Calibri"/>
          <w:sz w:val="22"/>
          <w:szCs w:val="22"/>
        </w:rPr>
        <w:t>ima</w:t>
      </w:r>
      <w:r w:rsidR="002F1B94" w:rsidRPr="00C70BC4">
        <w:rPr>
          <w:rFonts w:ascii="Calibri" w:hAnsi="Calibri" w:cs="Calibri"/>
          <w:sz w:val="22"/>
          <w:szCs w:val="22"/>
        </w:rPr>
        <w:t xml:space="preserve"> najmanj triletne izkušnje z izvedbo strokovnih </w:t>
      </w:r>
      <w:r w:rsidR="006B7A20" w:rsidRPr="00C70BC4">
        <w:rPr>
          <w:rFonts w:ascii="Calibri" w:hAnsi="Calibri" w:cs="Calibri"/>
          <w:sz w:val="22"/>
          <w:szCs w:val="22"/>
        </w:rPr>
        <w:t>predavanj oziroma izobraževanj s</w:t>
      </w:r>
      <w:r w:rsidR="002F1B94" w:rsidRPr="00C70BC4">
        <w:rPr>
          <w:rFonts w:ascii="Calibri" w:hAnsi="Calibri" w:cs="Calibri"/>
          <w:sz w:val="22"/>
          <w:szCs w:val="22"/>
        </w:rPr>
        <w:t xml:space="preserve"> področja predmeta naročila;</w:t>
      </w:r>
    </w:p>
    <w:p w14:paraId="2DB5A0AF" w14:textId="34E1886D" w:rsidR="002F1B94" w:rsidRPr="00C70BC4" w:rsidRDefault="00310AA2" w:rsidP="00C927E1">
      <w:pPr>
        <w:numPr>
          <w:ilvl w:val="0"/>
          <w:numId w:val="15"/>
        </w:numPr>
        <w:tabs>
          <w:tab w:val="left" w:pos="1276"/>
        </w:tabs>
        <w:spacing w:line="269" w:lineRule="auto"/>
        <w:ind w:left="426"/>
        <w:contextualSpacing/>
        <w:rPr>
          <w:rFonts w:ascii="Calibri" w:hAnsi="Calibri" w:cs="Calibri"/>
          <w:sz w:val="22"/>
          <w:szCs w:val="22"/>
        </w:rPr>
      </w:pPr>
      <w:r w:rsidRPr="00C70BC4">
        <w:rPr>
          <w:rFonts w:ascii="Calibri" w:hAnsi="Calibri" w:cs="Calibri"/>
          <w:sz w:val="22"/>
          <w:szCs w:val="22"/>
        </w:rPr>
        <w:t>je</w:t>
      </w:r>
      <w:r w:rsidR="002F1B94" w:rsidRPr="00C70BC4">
        <w:rPr>
          <w:rFonts w:ascii="Calibri" w:hAnsi="Calibri" w:cs="Calibri"/>
          <w:sz w:val="22"/>
          <w:szCs w:val="22"/>
        </w:rPr>
        <w:t xml:space="preserve"> </w:t>
      </w:r>
      <w:r w:rsidR="00A17D0F" w:rsidRPr="00C70BC4">
        <w:rPr>
          <w:rFonts w:ascii="Calibri" w:hAnsi="Calibri" w:cs="Calibri"/>
          <w:sz w:val="22"/>
          <w:szCs w:val="22"/>
        </w:rPr>
        <w:t xml:space="preserve">v zadnjih treh (3) letih pred rokom za oddajo ponudb </w:t>
      </w:r>
      <w:r w:rsidRPr="00C70BC4">
        <w:rPr>
          <w:rFonts w:ascii="Calibri" w:hAnsi="Calibri" w:cs="Calibri"/>
          <w:sz w:val="22"/>
          <w:szCs w:val="22"/>
        </w:rPr>
        <w:t>izvedel</w:t>
      </w:r>
      <w:r w:rsidR="002F1B94" w:rsidRPr="00C70BC4">
        <w:rPr>
          <w:rFonts w:ascii="Calibri" w:hAnsi="Calibri" w:cs="Calibri"/>
          <w:sz w:val="22"/>
          <w:szCs w:val="22"/>
        </w:rPr>
        <w:t xml:space="preserve"> najmanj dve</w:t>
      </w:r>
      <w:r w:rsidR="00BB1C92" w:rsidRPr="00C70BC4">
        <w:rPr>
          <w:rFonts w:ascii="Calibri" w:hAnsi="Calibri" w:cs="Calibri"/>
          <w:sz w:val="22"/>
          <w:szCs w:val="22"/>
        </w:rPr>
        <w:t xml:space="preserve"> (2)</w:t>
      </w:r>
      <w:r w:rsidR="002F1B94" w:rsidRPr="00C70BC4">
        <w:rPr>
          <w:rFonts w:ascii="Calibri" w:hAnsi="Calibri" w:cs="Calibri"/>
          <w:sz w:val="22"/>
          <w:szCs w:val="22"/>
        </w:rPr>
        <w:t xml:space="preserve"> primerljivi </w:t>
      </w:r>
      <w:r w:rsidR="001E3B4F" w:rsidRPr="00C70BC4">
        <w:rPr>
          <w:rFonts w:ascii="Calibri" w:hAnsi="Calibri" w:cs="Calibri"/>
          <w:sz w:val="22"/>
          <w:szCs w:val="22"/>
        </w:rPr>
        <w:t xml:space="preserve">predavanji oziroma izobraževanji v Sloveniji </w:t>
      </w:r>
      <w:r w:rsidR="00E9036A" w:rsidRPr="00C70BC4">
        <w:rPr>
          <w:rFonts w:ascii="Calibri" w:hAnsi="Calibri" w:cs="Calibri"/>
          <w:sz w:val="22"/>
          <w:szCs w:val="22"/>
        </w:rPr>
        <w:t>ali</w:t>
      </w:r>
      <w:r w:rsidR="001E3B4F" w:rsidRPr="00C70BC4">
        <w:rPr>
          <w:rFonts w:ascii="Calibri" w:hAnsi="Calibri" w:cs="Calibri"/>
          <w:sz w:val="22"/>
          <w:szCs w:val="22"/>
        </w:rPr>
        <w:t xml:space="preserve"> dve</w:t>
      </w:r>
      <w:r w:rsidR="00E9036A" w:rsidRPr="00C70BC4">
        <w:rPr>
          <w:rFonts w:ascii="Calibri" w:hAnsi="Calibri" w:cs="Calibri"/>
          <w:sz w:val="22"/>
          <w:szCs w:val="22"/>
        </w:rPr>
        <w:t xml:space="preserve"> </w:t>
      </w:r>
      <w:r w:rsidR="00BB1C92" w:rsidRPr="00C70BC4">
        <w:rPr>
          <w:rFonts w:ascii="Calibri" w:hAnsi="Calibri" w:cs="Calibri"/>
          <w:sz w:val="22"/>
          <w:szCs w:val="22"/>
        </w:rPr>
        <w:t xml:space="preserve">(2) </w:t>
      </w:r>
      <w:r w:rsidR="002F1B94" w:rsidRPr="00C70BC4">
        <w:rPr>
          <w:rFonts w:ascii="Calibri" w:hAnsi="Calibri" w:cs="Calibri"/>
          <w:sz w:val="22"/>
          <w:szCs w:val="22"/>
        </w:rPr>
        <w:t xml:space="preserve">mednarodni predavanji </w:t>
      </w:r>
      <w:r w:rsidR="001E3B4F" w:rsidRPr="00C70BC4">
        <w:rPr>
          <w:rFonts w:ascii="Calibri" w:hAnsi="Calibri" w:cs="Calibri"/>
          <w:sz w:val="22"/>
          <w:szCs w:val="22"/>
        </w:rPr>
        <w:t xml:space="preserve">oziroma izobraževanji </w:t>
      </w:r>
      <w:r w:rsidR="002F1B94" w:rsidRPr="00C70BC4">
        <w:rPr>
          <w:rFonts w:ascii="Calibri" w:hAnsi="Calibri" w:cs="Calibri"/>
          <w:sz w:val="22"/>
          <w:szCs w:val="22"/>
        </w:rPr>
        <w:t>(v tujini oziroma v angleškem jeziku)</w:t>
      </w:r>
      <w:r w:rsidR="008712DF" w:rsidRPr="00C70BC4">
        <w:rPr>
          <w:rFonts w:ascii="Calibri" w:hAnsi="Calibri" w:cs="Calibri"/>
          <w:sz w:val="22"/>
          <w:szCs w:val="22"/>
        </w:rPr>
        <w:t>,</w:t>
      </w:r>
      <w:r w:rsidR="006B7A20" w:rsidRPr="00C70BC4">
        <w:rPr>
          <w:rFonts w:ascii="Calibri" w:hAnsi="Calibri" w:cs="Calibri"/>
          <w:sz w:val="22"/>
          <w:szCs w:val="22"/>
        </w:rPr>
        <w:t xml:space="preserve"> kot so</w:t>
      </w:r>
      <w:r w:rsidR="008712DF" w:rsidRPr="00C70BC4">
        <w:rPr>
          <w:rFonts w:ascii="Calibri" w:hAnsi="Calibri" w:cs="Calibri"/>
          <w:sz w:val="22"/>
          <w:szCs w:val="22"/>
        </w:rPr>
        <w:t xml:space="preserve"> predavanja na</w:t>
      </w:r>
      <w:r w:rsidR="006B7A20" w:rsidRPr="00C70BC4">
        <w:rPr>
          <w:rFonts w:ascii="Calibri" w:hAnsi="Calibri" w:cs="Calibri"/>
          <w:sz w:val="22"/>
          <w:szCs w:val="22"/>
        </w:rPr>
        <w:t xml:space="preserve"> </w:t>
      </w:r>
      <w:r w:rsidR="008712DF" w:rsidRPr="00C70BC4">
        <w:rPr>
          <w:rFonts w:ascii="Calibri" w:hAnsi="Calibri" w:cs="Calibri"/>
          <w:sz w:val="22"/>
          <w:szCs w:val="22"/>
        </w:rPr>
        <w:t xml:space="preserve">mednarodnih </w:t>
      </w:r>
      <w:r w:rsidR="006B7A20" w:rsidRPr="00C70BC4">
        <w:rPr>
          <w:rFonts w:ascii="Calibri" w:hAnsi="Calibri" w:cs="Calibri"/>
          <w:sz w:val="22"/>
          <w:szCs w:val="22"/>
        </w:rPr>
        <w:t>konferenc</w:t>
      </w:r>
      <w:r w:rsidR="008712DF" w:rsidRPr="00C70BC4">
        <w:rPr>
          <w:rFonts w:ascii="Calibri" w:hAnsi="Calibri" w:cs="Calibri"/>
          <w:sz w:val="22"/>
          <w:szCs w:val="22"/>
        </w:rPr>
        <w:t>ah ali seminarjih, drugim regulatorjem</w:t>
      </w:r>
      <w:r w:rsidR="009C68E6" w:rsidRPr="00C70BC4">
        <w:rPr>
          <w:rFonts w:ascii="Calibri" w:hAnsi="Calibri" w:cs="Calibri"/>
          <w:sz w:val="22"/>
          <w:szCs w:val="22"/>
        </w:rPr>
        <w:t xml:space="preserve"> in </w:t>
      </w:r>
      <w:r w:rsidR="008712DF" w:rsidRPr="00C70BC4">
        <w:rPr>
          <w:rFonts w:ascii="Calibri" w:hAnsi="Calibri" w:cs="Calibri"/>
          <w:sz w:val="22"/>
          <w:szCs w:val="22"/>
        </w:rPr>
        <w:t xml:space="preserve">organom, </w:t>
      </w:r>
      <w:r w:rsidR="009C68E6" w:rsidRPr="00C70BC4">
        <w:rPr>
          <w:rFonts w:ascii="Calibri" w:hAnsi="Calibri" w:cs="Calibri"/>
          <w:sz w:val="22"/>
          <w:szCs w:val="22"/>
        </w:rPr>
        <w:t xml:space="preserve">v </w:t>
      </w:r>
      <w:r w:rsidR="008712DF" w:rsidRPr="00C70BC4">
        <w:rPr>
          <w:rFonts w:ascii="Calibri" w:hAnsi="Calibri" w:cs="Calibri"/>
          <w:sz w:val="22"/>
          <w:szCs w:val="22"/>
        </w:rPr>
        <w:t>akademski</w:t>
      </w:r>
      <w:r w:rsidR="009C68E6" w:rsidRPr="00C70BC4">
        <w:rPr>
          <w:rFonts w:ascii="Calibri" w:hAnsi="Calibri" w:cs="Calibri"/>
          <w:sz w:val="22"/>
          <w:szCs w:val="22"/>
        </w:rPr>
        <w:t>h</w:t>
      </w:r>
      <w:r w:rsidR="008712DF" w:rsidRPr="00C70BC4">
        <w:rPr>
          <w:rFonts w:ascii="Calibri" w:hAnsi="Calibri" w:cs="Calibri"/>
          <w:sz w:val="22"/>
          <w:szCs w:val="22"/>
        </w:rPr>
        <w:t xml:space="preserve"> institucija</w:t>
      </w:r>
      <w:r w:rsidR="009C68E6" w:rsidRPr="00C70BC4">
        <w:rPr>
          <w:rFonts w:ascii="Calibri" w:hAnsi="Calibri" w:cs="Calibri"/>
          <w:sz w:val="22"/>
          <w:szCs w:val="22"/>
        </w:rPr>
        <w:t>h</w:t>
      </w:r>
      <w:r w:rsidR="008712DF" w:rsidRPr="00C70BC4">
        <w:rPr>
          <w:rFonts w:ascii="Calibri" w:hAnsi="Calibri" w:cs="Calibri"/>
          <w:sz w:val="22"/>
          <w:szCs w:val="22"/>
        </w:rPr>
        <w:t xml:space="preserve"> in podobno</w:t>
      </w:r>
      <w:r w:rsidR="002F1B94" w:rsidRPr="00C70BC4">
        <w:rPr>
          <w:rFonts w:ascii="Calibri" w:hAnsi="Calibri" w:cs="Calibri"/>
          <w:sz w:val="22"/>
          <w:szCs w:val="22"/>
        </w:rPr>
        <w:t>;</w:t>
      </w:r>
    </w:p>
    <w:p w14:paraId="2BE220C2" w14:textId="1D99B268" w:rsidR="002F1B94" w:rsidRPr="00C70BC4" w:rsidRDefault="00310AA2" w:rsidP="00C927E1">
      <w:pPr>
        <w:numPr>
          <w:ilvl w:val="0"/>
          <w:numId w:val="15"/>
        </w:numPr>
        <w:tabs>
          <w:tab w:val="left" w:pos="1276"/>
        </w:tabs>
        <w:spacing w:line="269" w:lineRule="auto"/>
        <w:ind w:left="426"/>
        <w:contextualSpacing/>
        <w:rPr>
          <w:rFonts w:ascii="Calibri" w:hAnsi="Calibri" w:cs="Calibri"/>
          <w:sz w:val="22"/>
        </w:rPr>
      </w:pPr>
      <w:r w:rsidRPr="00C70BC4">
        <w:rPr>
          <w:rFonts w:ascii="Calibri" w:hAnsi="Calibri" w:cs="Calibri"/>
          <w:sz w:val="22"/>
          <w:szCs w:val="22"/>
        </w:rPr>
        <w:t xml:space="preserve">je bil </w:t>
      </w:r>
      <w:r w:rsidR="00A17D0F" w:rsidRPr="00C70BC4">
        <w:rPr>
          <w:rFonts w:ascii="Calibri" w:hAnsi="Calibri" w:cs="Calibri"/>
          <w:sz w:val="22"/>
          <w:szCs w:val="22"/>
        </w:rPr>
        <w:t>v zadnjih treh (3) letih pred rokom za oddajo ponudb</w:t>
      </w:r>
      <w:r w:rsidR="002F1B94" w:rsidRPr="00C70BC4">
        <w:rPr>
          <w:rFonts w:ascii="Calibri" w:hAnsi="Calibri" w:cs="Calibri"/>
          <w:sz w:val="22"/>
          <w:szCs w:val="22"/>
        </w:rPr>
        <w:t xml:space="preserve"> </w:t>
      </w:r>
      <w:r w:rsidRPr="00C70BC4">
        <w:rPr>
          <w:rFonts w:ascii="Calibri" w:hAnsi="Calibri" w:cs="Calibri"/>
          <w:sz w:val="22"/>
          <w:szCs w:val="22"/>
        </w:rPr>
        <w:t>avtor najmanj treh</w:t>
      </w:r>
      <w:r w:rsidR="006B7A20" w:rsidRPr="00C70BC4">
        <w:rPr>
          <w:rFonts w:ascii="Calibri" w:hAnsi="Calibri" w:cs="Calibri"/>
          <w:sz w:val="22"/>
          <w:szCs w:val="22"/>
        </w:rPr>
        <w:t xml:space="preserve"> </w:t>
      </w:r>
      <w:r w:rsidR="00E9036A" w:rsidRPr="00C70BC4">
        <w:rPr>
          <w:rFonts w:ascii="Calibri" w:hAnsi="Calibri" w:cs="Calibri"/>
          <w:sz w:val="22"/>
          <w:szCs w:val="22"/>
        </w:rPr>
        <w:t xml:space="preserve">(3) </w:t>
      </w:r>
      <w:r w:rsidR="002F1B94" w:rsidRPr="00C70BC4">
        <w:rPr>
          <w:rFonts w:ascii="Calibri" w:hAnsi="Calibri" w:cs="Calibri"/>
          <w:sz w:val="22"/>
          <w:szCs w:val="22"/>
        </w:rPr>
        <w:t>strokovn</w:t>
      </w:r>
      <w:r w:rsidRPr="00C70BC4">
        <w:rPr>
          <w:rFonts w:ascii="Calibri" w:hAnsi="Calibri" w:cs="Calibri"/>
          <w:sz w:val="22"/>
          <w:szCs w:val="22"/>
        </w:rPr>
        <w:t>ih objav, študij ali člankov</w:t>
      </w:r>
      <w:r w:rsidR="002F1B94" w:rsidRPr="00C70BC4">
        <w:rPr>
          <w:rFonts w:ascii="Calibri" w:hAnsi="Calibri" w:cs="Calibri"/>
          <w:sz w:val="22"/>
          <w:szCs w:val="22"/>
        </w:rPr>
        <w:t xml:space="preserve"> na temo</w:t>
      </w:r>
      <w:r w:rsidR="0004635C" w:rsidRPr="00C70BC4">
        <w:rPr>
          <w:rFonts w:ascii="Calibri" w:hAnsi="Calibri" w:cs="Calibri"/>
          <w:sz w:val="22"/>
          <w:szCs w:val="22"/>
        </w:rPr>
        <w:t xml:space="preserve"> </w:t>
      </w:r>
      <w:r w:rsidR="0004635C" w:rsidRPr="00C70BC4">
        <w:rPr>
          <w:rFonts w:ascii="Calibri" w:hAnsi="Calibri" w:cs="Calibri"/>
          <w:sz w:val="22"/>
        </w:rPr>
        <w:t>stvarnopravnih vidikov gradnje javnih komunikacijskih omrežij</w:t>
      </w:r>
      <w:r w:rsidR="002F32ED" w:rsidRPr="00C70BC4">
        <w:rPr>
          <w:rFonts w:ascii="Calibri" w:hAnsi="Calibri" w:cs="Calibri"/>
          <w:sz w:val="22"/>
        </w:rPr>
        <w:t xml:space="preserve"> ali stvarnega prava</w:t>
      </w:r>
      <w:r w:rsidR="002F1B94" w:rsidRPr="00C70BC4">
        <w:rPr>
          <w:rFonts w:ascii="Calibri" w:hAnsi="Calibri" w:cs="Calibri"/>
          <w:sz w:val="22"/>
        </w:rPr>
        <w:t>.</w:t>
      </w:r>
    </w:p>
    <w:p w14:paraId="1D0F7B62" w14:textId="77777777" w:rsidR="002F1B94" w:rsidRPr="00C70BC4" w:rsidRDefault="002F1B94" w:rsidP="00C927E1">
      <w:pPr>
        <w:spacing w:line="269" w:lineRule="auto"/>
        <w:contextualSpacing/>
        <w:rPr>
          <w:rFonts w:ascii="Calibri" w:hAnsi="Calibri" w:cs="Calibri"/>
          <w:sz w:val="22"/>
        </w:rPr>
      </w:pPr>
    </w:p>
    <w:p w14:paraId="75FD2E53" w14:textId="3962A931" w:rsidR="002F1B94" w:rsidRPr="00C70BC4" w:rsidRDefault="002F1B94" w:rsidP="00C927E1">
      <w:pPr>
        <w:spacing w:line="269" w:lineRule="auto"/>
        <w:contextualSpacing/>
        <w:rPr>
          <w:rFonts w:ascii="Calibri" w:hAnsi="Calibri" w:cs="Calibri"/>
          <w:b/>
          <w:sz w:val="22"/>
        </w:rPr>
      </w:pPr>
      <w:r w:rsidRPr="00C70BC4">
        <w:rPr>
          <w:rFonts w:ascii="Calibri" w:hAnsi="Calibri" w:cs="Calibri"/>
          <w:b/>
          <w:sz w:val="22"/>
        </w:rPr>
        <w:t xml:space="preserve">Dokazilo: </w:t>
      </w:r>
      <w:r w:rsidRPr="00C70BC4">
        <w:rPr>
          <w:rFonts w:ascii="Calibri" w:hAnsi="Calibri" w:cs="Calibri"/>
          <w:sz w:val="22"/>
        </w:rPr>
        <w:t xml:space="preserve">Seznam projektne skupine (OBR-5), življenjepis predavatelja oziroma predavateljev, </w:t>
      </w:r>
      <w:r w:rsidR="009E061A" w:rsidRPr="00C70BC4">
        <w:rPr>
          <w:rFonts w:ascii="Calibri" w:hAnsi="Calibri" w:cs="Calibri"/>
          <w:sz w:val="22"/>
        </w:rPr>
        <w:t xml:space="preserve">navedba predavanj </w:t>
      </w:r>
      <w:r w:rsidR="00857B8F" w:rsidRPr="00C70BC4">
        <w:rPr>
          <w:rFonts w:ascii="Calibri" w:hAnsi="Calibri" w:cs="Calibri"/>
          <w:sz w:val="22"/>
        </w:rPr>
        <w:t>oziroma izobraževanj</w:t>
      </w:r>
      <w:r w:rsidR="00310AA2" w:rsidRPr="00C70BC4">
        <w:rPr>
          <w:rFonts w:ascii="Calibri" w:hAnsi="Calibri" w:cs="Calibri"/>
          <w:sz w:val="22"/>
        </w:rPr>
        <w:t>,</w:t>
      </w:r>
      <w:r w:rsidR="00857B8F" w:rsidRPr="00C70BC4">
        <w:rPr>
          <w:rFonts w:ascii="Calibri" w:hAnsi="Calibri" w:cs="Calibri"/>
          <w:sz w:val="22"/>
        </w:rPr>
        <w:t xml:space="preserve"> </w:t>
      </w:r>
      <w:r w:rsidR="00310AA2" w:rsidRPr="00C70BC4">
        <w:rPr>
          <w:rFonts w:ascii="Calibri" w:hAnsi="Calibri" w:cs="Calibri"/>
          <w:sz w:val="22"/>
        </w:rPr>
        <w:t xml:space="preserve">navedba povezav do spletnih objav (vir) ali fotokopije </w:t>
      </w:r>
      <w:r w:rsidR="00310AA2" w:rsidRPr="00C70BC4">
        <w:rPr>
          <w:rFonts w:ascii="Calibri" w:hAnsi="Calibri" w:cs="Calibri"/>
          <w:sz w:val="22"/>
          <w:szCs w:val="22"/>
        </w:rPr>
        <w:t xml:space="preserve">strokovnih objav, študij ali člankov </w:t>
      </w:r>
      <w:r w:rsidR="00310AA2" w:rsidRPr="00C70BC4">
        <w:rPr>
          <w:rFonts w:ascii="Calibri" w:hAnsi="Calibri" w:cs="Calibri"/>
          <w:sz w:val="22"/>
        </w:rPr>
        <w:t xml:space="preserve">(v pisni obliki) </w:t>
      </w:r>
      <w:r w:rsidRPr="00C70BC4">
        <w:rPr>
          <w:rFonts w:ascii="Calibri" w:hAnsi="Calibri" w:cs="Calibri"/>
          <w:sz w:val="22"/>
        </w:rPr>
        <w:t>in lastna izjava o izpolnjevanju zahtevanih pogojev</w:t>
      </w:r>
      <w:r w:rsidR="00AC6DF3" w:rsidRPr="00C70BC4">
        <w:rPr>
          <w:rFonts w:ascii="Calibri" w:hAnsi="Calibri" w:cs="Calibri"/>
          <w:sz w:val="22"/>
        </w:rPr>
        <w:t>.</w:t>
      </w:r>
    </w:p>
    <w:p w14:paraId="5EE6278B" w14:textId="77777777" w:rsidR="009F0B55" w:rsidRPr="00C70BC4" w:rsidRDefault="009F0B55" w:rsidP="00C927E1">
      <w:pPr>
        <w:spacing w:line="269" w:lineRule="auto"/>
        <w:contextualSpacing/>
        <w:rPr>
          <w:rFonts w:ascii="Calibri" w:hAnsi="Calibri" w:cs="Calibri"/>
          <w:sz w:val="22"/>
        </w:rPr>
      </w:pPr>
    </w:p>
    <w:p w14:paraId="2B369843" w14:textId="77777777" w:rsidR="002C6115" w:rsidRPr="00C70BC4" w:rsidRDefault="002C6115" w:rsidP="00C927E1">
      <w:pPr>
        <w:spacing w:line="269" w:lineRule="auto"/>
        <w:contextualSpacing/>
        <w:rPr>
          <w:rFonts w:ascii="Calibri" w:hAnsi="Calibri" w:cs="Calibri"/>
          <w:sz w:val="22"/>
        </w:rPr>
      </w:pPr>
    </w:p>
    <w:p w14:paraId="3E87D883" w14:textId="070D63B1" w:rsidR="009F0B55" w:rsidRPr="00C70BC4" w:rsidRDefault="006705B1" w:rsidP="00C927E1">
      <w:pPr>
        <w:pStyle w:val="Naslov1"/>
        <w:widowControl w:val="0"/>
        <w:spacing w:line="269" w:lineRule="auto"/>
        <w:ind w:left="0"/>
        <w:rPr>
          <w:rFonts w:cs="Calibri"/>
        </w:rPr>
      </w:pPr>
      <w:bookmarkStart w:id="3" w:name="_Toc462736726"/>
      <w:r w:rsidRPr="00C70BC4">
        <w:rPr>
          <w:rFonts w:cs="Calibri"/>
        </w:rPr>
        <w:t xml:space="preserve">D. </w:t>
      </w:r>
      <w:r w:rsidR="009F0B55" w:rsidRPr="00C70BC4">
        <w:rPr>
          <w:rFonts w:cs="Calibri"/>
        </w:rPr>
        <w:t>Merila za izbiro najugodnejše ponudbe</w:t>
      </w:r>
      <w:bookmarkEnd w:id="3"/>
    </w:p>
    <w:p w14:paraId="7C89EB55" w14:textId="392B28E7" w:rsidR="009F0B55" w:rsidRPr="00C70BC4" w:rsidRDefault="009F0B55" w:rsidP="00C927E1">
      <w:pPr>
        <w:spacing w:line="269" w:lineRule="auto"/>
        <w:contextualSpacing/>
        <w:rPr>
          <w:rFonts w:ascii="Calibri" w:hAnsi="Calibri" w:cs="Calibri"/>
          <w:sz w:val="22"/>
        </w:rPr>
      </w:pPr>
      <w:r w:rsidRPr="00C70BC4">
        <w:rPr>
          <w:rFonts w:ascii="Calibri" w:hAnsi="Calibri" w:cs="Calibri"/>
          <w:sz w:val="22"/>
        </w:rPr>
        <w:t xml:space="preserve">Merilo za izbiro najugodnejšega ponudnika je </w:t>
      </w:r>
      <w:r w:rsidR="00DF545D" w:rsidRPr="00C70BC4">
        <w:rPr>
          <w:rFonts w:ascii="Calibri" w:hAnsi="Calibri" w:cs="Calibri"/>
          <w:sz w:val="22"/>
        </w:rPr>
        <w:t>najnižja</w:t>
      </w:r>
      <w:r w:rsidR="006B7A20" w:rsidRPr="00C70BC4">
        <w:rPr>
          <w:rFonts w:ascii="Calibri" w:hAnsi="Calibri" w:cs="Calibri"/>
          <w:sz w:val="22"/>
        </w:rPr>
        <w:t xml:space="preserve"> končna</w:t>
      </w:r>
      <w:r w:rsidR="00DF545D" w:rsidRPr="00C70BC4">
        <w:rPr>
          <w:rFonts w:ascii="Calibri" w:hAnsi="Calibri" w:cs="Calibri"/>
          <w:sz w:val="22"/>
        </w:rPr>
        <w:t xml:space="preserve"> cena. </w:t>
      </w:r>
    </w:p>
    <w:p w14:paraId="2816551A" w14:textId="77777777" w:rsidR="009F0B55" w:rsidRPr="00C70BC4" w:rsidRDefault="009F0B55" w:rsidP="00C927E1">
      <w:pPr>
        <w:spacing w:line="269" w:lineRule="auto"/>
        <w:contextualSpacing/>
        <w:rPr>
          <w:rFonts w:ascii="Calibri" w:hAnsi="Calibri" w:cs="Calibri"/>
          <w:sz w:val="22"/>
        </w:rPr>
      </w:pPr>
    </w:p>
    <w:p w14:paraId="271304EB" w14:textId="77777777" w:rsidR="00DF545D" w:rsidRPr="00C70BC4" w:rsidRDefault="00DF545D" w:rsidP="00C927E1">
      <w:pPr>
        <w:spacing w:line="269" w:lineRule="auto"/>
        <w:contextualSpacing/>
        <w:rPr>
          <w:rFonts w:ascii="Calibri" w:hAnsi="Calibri" w:cs="Calibri"/>
          <w:sz w:val="22"/>
        </w:rPr>
      </w:pPr>
    </w:p>
    <w:p w14:paraId="7BCB951E" w14:textId="22CD8700" w:rsidR="009F0B55" w:rsidRPr="00C70BC4" w:rsidRDefault="00BC5D75" w:rsidP="00C927E1">
      <w:pPr>
        <w:pStyle w:val="Naslov1"/>
        <w:widowControl w:val="0"/>
        <w:spacing w:line="269" w:lineRule="auto"/>
        <w:ind w:left="0"/>
        <w:rPr>
          <w:rFonts w:cs="Calibri"/>
        </w:rPr>
      </w:pPr>
      <w:bookmarkStart w:id="4" w:name="_Toc462736727"/>
      <w:r w:rsidRPr="00C70BC4">
        <w:rPr>
          <w:rFonts w:cs="Calibri"/>
        </w:rPr>
        <w:t xml:space="preserve">E. </w:t>
      </w:r>
      <w:r w:rsidR="009F0B55" w:rsidRPr="00C70BC4">
        <w:rPr>
          <w:rFonts w:cs="Calibri"/>
        </w:rPr>
        <w:t>Način in rok za predložitev ponudbe</w:t>
      </w:r>
      <w:bookmarkEnd w:id="4"/>
    </w:p>
    <w:p w14:paraId="4C249576" w14:textId="6FE4A3CA" w:rsidR="009F0B55" w:rsidRPr="00C70BC4" w:rsidRDefault="009F0B55" w:rsidP="00C927E1">
      <w:pPr>
        <w:spacing w:line="269" w:lineRule="auto"/>
        <w:rPr>
          <w:rFonts w:ascii="Calibri" w:hAnsi="Calibri" w:cs="Calibri"/>
          <w:sz w:val="22"/>
        </w:rPr>
      </w:pPr>
      <w:r w:rsidRPr="00C70BC4">
        <w:rPr>
          <w:rFonts w:ascii="Calibri" w:hAnsi="Calibri" w:cs="Calibri"/>
          <w:sz w:val="22"/>
        </w:rPr>
        <w:t>Svojo ponudbo pošljite v zaprti kuverti, s pripisom »</w:t>
      </w:r>
      <w:r w:rsidR="00BC5D75" w:rsidRPr="00C70BC4">
        <w:rPr>
          <w:rFonts w:ascii="Calibri" w:hAnsi="Calibri" w:cs="Calibri"/>
          <w:sz w:val="22"/>
        </w:rPr>
        <w:t>PONUDBA ZA</w:t>
      </w:r>
      <w:r w:rsidRPr="00C70BC4">
        <w:rPr>
          <w:rFonts w:ascii="Calibri" w:hAnsi="Calibri" w:cs="Calibri"/>
          <w:sz w:val="22"/>
        </w:rPr>
        <w:t xml:space="preserve"> </w:t>
      </w:r>
      <w:r w:rsidR="00BC5D75" w:rsidRPr="00C70BC4">
        <w:rPr>
          <w:rFonts w:ascii="Calibri" w:hAnsi="Calibri" w:cs="Calibri"/>
          <w:sz w:val="22"/>
        </w:rPr>
        <w:t xml:space="preserve">IZOBRAŽEVANJE NA TEMO </w:t>
      </w:r>
      <w:r w:rsidR="00084E5D" w:rsidRPr="00C70BC4">
        <w:rPr>
          <w:rFonts w:ascii="Calibri" w:hAnsi="Calibri" w:cs="Calibri"/>
          <w:sz w:val="22"/>
        </w:rPr>
        <w:t>STVARNOPRAVNI VIDIK</w:t>
      </w:r>
      <w:r w:rsidR="005D2D4F" w:rsidRPr="00C70BC4">
        <w:rPr>
          <w:rFonts w:ascii="Calibri" w:hAnsi="Calibri" w:cs="Calibri"/>
          <w:sz w:val="22"/>
        </w:rPr>
        <w:t>I</w:t>
      </w:r>
      <w:r w:rsidR="00084E5D" w:rsidRPr="00C70BC4">
        <w:rPr>
          <w:rFonts w:ascii="Calibri" w:hAnsi="Calibri" w:cs="Calibri"/>
          <w:sz w:val="22"/>
        </w:rPr>
        <w:t xml:space="preserve"> GRADNJE JAVNIH KOMUNIKACIJSKIH OMREŽIJ </w:t>
      </w:r>
      <w:r w:rsidRPr="00C70BC4">
        <w:rPr>
          <w:rFonts w:ascii="Calibri" w:hAnsi="Calibri" w:cs="Calibri"/>
          <w:sz w:val="22"/>
        </w:rPr>
        <w:t>– NE ODPIRAJ« na naslov:</w:t>
      </w:r>
    </w:p>
    <w:p w14:paraId="6DBBE671" w14:textId="77777777" w:rsidR="00084E5D" w:rsidRPr="00C70BC4" w:rsidRDefault="00084E5D" w:rsidP="00C927E1">
      <w:pPr>
        <w:spacing w:line="269" w:lineRule="auto"/>
        <w:rPr>
          <w:rFonts w:ascii="Calibri" w:hAnsi="Calibri" w:cs="Calibri"/>
          <w:sz w:val="22"/>
        </w:rPr>
      </w:pPr>
    </w:p>
    <w:p w14:paraId="3286A98F" w14:textId="77777777" w:rsidR="009F0B55" w:rsidRPr="00C70BC4" w:rsidRDefault="009F0B55" w:rsidP="00C927E1">
      <w:pPr>
        <w:spacing w:line="269" w:lineRule="auto"/>
        <w:rPr>
          <w:rFonts w:ascii="Calibri" w:hAnsi="Calibri" w:cs="Calibri"/>
          <w:sz w:val="22"/>
        </w:rPr>
      </w:pPr>
    </w:p>
    <w:p w14:paraId="732396AE" w14:textId="77777777" w:rsidR="009F0B55" w:rsidRPr="00C70BC4" w:rsidRDefault="009F0B55" w:rsidP="00C927E1">
      <w:pPr>
        <w:pBdr>
          <w:top w:val="single" w:sz="4" w:space="1" w:color="auto"/>
          <w:left w:val="single" w:sz="4" w:space="4" w:color="auto"/>
          <w:bottom w:val="single" w:sz="4" w:space="1" w:color="auto"/>
          <w:right w:val="single" w:sz="4" w:space="4" w:color="auto"/>
        </w:pBdr>
        <w:spacing w:line="269" w:lineRule="auto"/>
        <w:jc w:val="center"/>
        <w:rPr>
          <w:rFonts w:ascii="Calibri" w:hAnsi="Calibri" w:cs="Calibri"/>
          <w:b/>
          <w:sz w:val="22"/>
        </w:rPr>
      </w:pPr>
      <w:r w:rsidRPr="00C70BC4">
        <w:rPr>
          <w:rFonts w:ascii="Calibri" w:hAnsi="Calibri" w:cs="Calibri"/>
          <w:b/>
          <w:sz w:val="22"/>
        </w:rPr>
        <w:lastRenderedPageBreak/>
        <w:t>Agencija za komunikacijska omrežja in storitve Republike Slovenije</w:t>
      </w:r>
    </w:p>
    <w:p w14:paraId="37589935" w14:textId="77777777" w:rsidR="009F0B55" w:rsidRPr="00C70BC4" w:rsidRDefault="009F0B55" w:rsidP="00C927E1">
      <w:pPr>
        <w:pBdr>
          <w:top w:val="single" w:sz="4" w:space="1" w:color="auto"/>
          <w:left w:val="single" w:sz="4" w:space="4" w:color="auto"/>
          <w:bottom w:val="single" w:sz="4" w:space="1" w:color="auto"/>
          <w:right w:val="single" w:sz="4" w:space="4" w:color="auto"/>
        </w:pBdr>
        <w:spacing w:line="269" w:lineRule="auto"/>
        <w:jc w:val="center"/>
        <w:rPr>
          <w:rFonts w:ascii="Calibri" w:hAnsi="Calibri" w:cs="Calibri"/>
          <w:b/>
          <w:sz w:val="22"/>
        </w:rPr>
      </w:pPr>
      <w:r w:rsidRPr="00C70BC4">
        <w:rPr>
          <w:rFonts w:ascii="Calibri" w:hAnsi="Calibri" w:cs="Calibri"/>
          <w:b/>
          <w:sz w:val="22"/>
        </w:rPr>
        <w:t>Stegne 7</w:t>
      </w:r>
    </w:p>
    <w:p w14:paraId="5CFA53CE" w14:textId="77777777" w:rsidR="009F0B55" w:rsidRPr="00C70BC4" w:rsidRDefault="009F0B55" w:rsidP="00C927E1">
      <w:pPr>
        <w:pBdr>
          <w:top w:val="single" w:sz="4" w:space="1" w:color="auto"/>
          <w:left w:val="single" w:sz="4" w:space="4" w:color="auto"/>
          <w:bottom w:val="single" w:sz="4" w:space="1" w:color="auto"/>
          <w:right w:val="single" w:sz="4" w:space="4" w:color="auto"/>
        </w:pBdr>
        <w:spacing w:line="269" w:lineRule="auto"/>
        <w:jc w:val="center"/>
        <w:rPr>
          <w:rFonts w:ascii="Calibri" w:hAnsi="Calibri" w:cs="Calibri"/>
          <w:b/>
          <w:sz w:val="22"/>
        </w:rPr>
      </w:pPr>
      <w:r w:rsidRPr="00C70BC4">
        <w:rPr>
          <w:rFonts w:ascii="Calibri" w:hAnsi="Calibri" w:cs="Calibri"/>
          <w:b/>
          <w:sz w:val="22"/>
        </w:rPr>
        <w:t>1000 Ljubljana</w:t>
      </w:r>
    </w:p>
    <w:p w14:paraId="0A6DDF9B" w14:textId="77777777" w:rsidR="009F0B55" w:rsidRPr="00C70BC4" w:rsidRDefault="009F0B55" w:rsidP="00C927E1">
      <w:pPr>
        <w:spacing w:line="269" w:lineRule="auto"/>
        <w:rPr>
          <w:rFonts w:ascii="Calibri" w:hAnsi="Calibri" w:cs="Calibri"/>
          <w:sz w:val="22"/>
          <w:highlight w:val="yellow"/>
        </w:rPr>
      </w:pPr>
    </w:p>
    <w:p w14:paraId="3427E1A6" w14:textId="713037C1" w:rsidR="009F0B55" w:rsidRPr="00C70BC4" w:rsidRDefault="009F0B55" w:rsidP="00C927E1">
      <w:pPr>
        <w:spacing w:line="269" w:lineRule="auto"/>
        <w:rPr>
          <w:rFonts w:ascii="Calibri" w:hAnsi="Calibri" w:cs="Calibri"/>
          <w:sz w:val="22"/>
        </w:rPr>
      </w:pPr>
      <w:r w:rsidRPr="00C70BC4">
        <w:rPr>
          <w:rFonts w:ascii="Calibri" w:hAnsi="Calibri" w:cs="Calibri"/>
          <w:sz w:val="22"/>
        </w:rPr>
        <w:t xml:space="preserve">Vašo ponudbo pričakujemo najkasneje do </w:t>
      </w:r>
      <w:r w:rsidR="008E4F6C" w:rsidRPr="00C70BC4">
        <w:rPr>
          <w:rFonts w:ascii="Calibri" w:hAnsi="Calibri" w:cs="Calibri"/>
          <w:b/>
          <w:sz w:val="22"/>
        </w:rPr>
        <w:t>10. 10</w:t>
      </w:r>
      <w:r w:rsidRPr="00C70BC4">
        <w:rPr>
          <w:rFonts w:ascii="Calibri" w:hAnsi="Calibri" w:cs="Calibri"/>
          <w:b/>
          <w:sz w:val="22"/>
        </w:rPr>
        <w:t>. 2016 do 9.00 ure</w:t>
      </w:r>
      <w:r w:rsidRPr="00C70BC4">
        <w:rPr>
          <w:rFonts w:ascii="Calibri" w:hAnsi="Calibri" w:cs="Calibri"/>
          <w:sz w:val="22"/>
        </w:rPr>
        <w:t>.</w:t>
      </w:r>
    </w:p>
    <w:p w14:paraId="79087AD0" w14:textId="77777777" w:rsidR="009F0B55" w:rsidRPr="00C70BC4" w:rsidRDefault="009F0B55" w:rsidP="00C927E1">
      <w:pPr>
        <w:spacing w:line="269" w:lineRule="auto"/>
        <w:rPr>
          <w:rFonts w:ascii="Calibri" w:hAnsi="Calibri" w:cs="Calibri"/>
          <w:bCs/>
          <w:sz w:val="22"/>
        </w:rPr>
      </w:pPr>
    </w:p>
    <w:p w14:paraId="555C71C6" w14:textId="775E6D0B" w:rsidR="009F0B55" w:rsidRPr="00C70BC4" w:rsidRDefault="0083714D" w:rsidP="00C927E1">
      <w:pPr>
        <w:pStyle w:val="Naslov1"/>
        <w:widowControl w:val="0"/>
        <w:spacing w:line="269" w:lineRule="auto"/>
        <w:ind w:left="0"/>
        <w:rPr>
          <w:rFonts w:eastAsia="Times New Roman" w:cs="Calibri"/>
          <w:szCs w:val="24"/>
        </w:rPr>
      </w:pPr>
      <w:bookmarkStart w:id="5" w:name="_Toc462736728"/>
      <w:r w:rsidRPr="00C70BC4">
        <w:rPr>
          <w:rFonts w:cs="Calibri"/>
        </w:rPr>
        <w:t xml:space="preserve">F. </w:t>
      </w:r>
      <w:r w:rsidR="009F0B55" w:rsidRPr="00C70BC4">
        <w:rPr>
          <w:rFonts w:cs="Calibri"/>
        </w:rPr>
        <w:t>Pogoji za pravilnost ponudbe</w:t>
      </w:r>
      <w:bookmarkEnd w:id="5"/>
    </w:p>
    <w:p w14:paraId="5685AEA4" w14:textId="77777777" w:rsidR="009F0B55" w:rsidRPr="00C70BC4" w:rsidRDefault="009F0B55" w:rsidP="00C927E1">
      <w:pPr>
        <w:spacing w:line="269" w:lineRule="auto"/>
        <w:rPr>
          <w:rFonts w:ascii="Calibri" w:hAnsi="Calibri" w:cs="Calibri"/>
          <w:bCs/>
          <w:sz w:val="22"/>
        </w:rPr>
      </w:pPr>
    </w:p>
    <w:p w14:paraId="6189B121" w14:textId="77777777" w:rsidR="009F0B55" w:rsidRPr="00C70BC4" w:rsidRDefault="009F0B55" w:rsidP="00C927E1">
      <w:pPr>
        <w:spacing w:line="269" w:lineRule="auto"/>
        <w:rPr>
          <w:rFonts w:ascii="Calibri" w:hAnsi="Calibri" w:cs="Calibri"/>
          <w:bCs/>
          <w:sz w:val="22"/>
        </w:rPr>
      </w:pPr>
      <w:r w:rsidRPr="00C70BC4">
        <w:rPr>
          <w:rFonts w:ascii="Calibri" w:hAnsi="Calibri" w:cs="Calibri"/>
          <w:bCs/>
          <w:sz w:val="22"/>
        </w:rPr>
        <w:t>Dokumentacija, ki jo morajo predložiti ponudniki:</w:t>
      </w:r>
    </w:p>
    <w:p w14:paraId="7A5D19E0" w14:textId="6758623D" w:rsidR="009F0B55" w:rsidRPr="00C70BC4" w:rsidRDefault="009F0B55" w:rsidP="00C927E1">
      <w:pPr>
        <w:spacing w:line="269" w:lineRule="auto"/>
        <w:rPr>
          <w:rFonts w:ascii="Calibri" w:hAnsi="Calibri" w:cs="Calibri"/>
          <w:bCs/>
          <w:sz w:val="22"/>
        </w:rPr>
      </w:pPr>
      <w:r w:rsidRPr="00C70BC4">
        <w:rPr>
          <w:rFonts w:ascii="Calibri" w:hAnsi="Calibri" w:cs="Calibri"/>
          <w:bCs/>
          <w:sz w:val="22"/>
        </w:rPr>
        <w:t>-</w:t>
      </w:r>
      <w:r w:rsidRPr="00C70BC4">
        <w:rPr>
          <w:rFonts w:ascii="Calibri" w:hAnsi="Calibri" w:cs="Calibri"/>
          <w:bCs/>
          <w:sz w:val="22"/>
        </w:rPr>
        <w:tab/>
        <w:t xml:space="preserve">Podatki </w:t>
      </w:r>
      <w:r w:rsidR="00B46315" w:rsidRPr="00C70BC4">
        <w:rPr>
          <w:rFonts w:ascii="Calibri" w:hAnsi="Calibri" w:cs="Calibri"/>
          <w:bCs/>
          <w:sz w:val="22"/>
        </w:rPr>
        <w:t>o ponudniku (OBR-1);</w:t>
      </w:r>
    </w:p>
    <w:p w14:paraId="60B68CE0" w14:textId="38D345CB" w:rsidR="009F0B55" w:rsidRPr="00C70BC4" w:rsidRDefault="00B46315" w:rsidP="00C927E1">
      <w:pPr>
        <w:spacing w:line="269" w:lineRule="auto"/>
        <w:rPr>
          <w:rFonts w:ascii="Calibri" w:hAnsi="Calibri" w:cs="Calibri"/>
          <w:bCs/>
          <w:sz w:val="22"/>
        </w:rPr>
      </w:pPr>
      <w:r w:rsidRPr="00C70BC4">
        <w:rPr>
          <w:rFonts w:ascii="Calibri" w:hAnsi="Calibri" w:cs="Calibri"/>
          <w:bCs/>
          <w:sz w:val="22"/>
        </w:rPr>
        <w:t>-</w:t>
      </w:r>
      <w:r w:rsidRPr="00C70BC4">
        <w:rPr>
          <w:rFonts w:ascii="Calibri" w:hAnsi="Calibri" w:cs="Calibri"/>
          <w:bCs/>
          <w:sz w:val="22"/>
        </w:rPr>
        <w:tab/>
        <w:t>Predračun (OBR-2);</w:t>
      </w:r>
    </w:p>
    <w:p w14:paraId="564759CC" w14:textId="779299AE" w:rsidR="009F0B55" w:rsidRPr="00C70BC4" w:rsidRDefault="009F0B55" w:rsidP="00C927E1">
      <w:pPr>
        <w:spacing w:line="269" w:lineRule="auto"/>
        <w:rPr>
          <w:rFonts w:ascii="Calibri" w:hAnsi="Calibri" w:cs="Calibri"/>
          <w:bCs/>
          <w:sz w:val="22"/>
        </w:rPr>
      </w:pPr>
      <w:r w:rsidRPr="00C70BC4">
        <w:rPr>
          <w:rFonts w:ascii="Calibri" w:hAnsi="Calibri" w:cs="Calibri"/>
          <w:bCs/>
          <w:sz w:val="22"/>
        </w:rPr>
        <w:t>-</w:t>
      </w:r>
      <w:r w:rsidRPr="00C70BC4">
        <w:rPr>
          <w:rFonts w:ascii="Calibri" w:hAnsi="Calibri" w:cs="Calibri"/>
          <w:bCs/>
          <w:sz w:val="22"/>
        </w:rPr>
        <w:tab/>
        <w:t>Vzorec pogodbe (OBR-3)</w:t>
      </w:r>
      <w:r w:rsidR="00B46315" w:rsidRPr="00C70BC4">
        <w:rPr>
          <w:rFonts w:ascii="Calibri" w:hAnsi="Calibri" w:cs="Calibri"/>
          <w:bCs/>
          <w:sz w:val="22"/>
        </w:rPr>
        <w:t>;</w:t>
      </w:r>
    </w:p>
    <w:p w14:paraId="0A4CBA95" w14:textId="087D8447" w:rsidR="009F0B55" w:rsidRPr="00C70BC4" w:rsidRDefault="00B46315" w:rsidP="00C927E1">
      <w:pPr>
        <w:spacing w:line="269" w:lineRule="auto"/>
        <w:rPr>
          <w:rFonts w:ascii="Calibri" w:hAnsi="Calibri" w:cs="Calibri"/>
          <w:bCs/>
          <w:sz w:val="22"/>
        </w:rPr>
      </w:pPr>
      <w:r w:rsidRPr="00C70BC4">
        <w:rPr>
          <w:rFonts w:ascii="Calibri" w:hAnsi="Calibri" w:cs="Calibri"/>
          <w:bCs/>
          <w:sz w:val="22"/>
        </w:rPr>
        <w:t>-</w:t>
      </w:r>
      <w:r w:rsidRPr="00C70BC4">
        <w:rPr>
          <w:rFonts w:ascii="Calibri" w:hAnsi="Calibri" w:cs="Calibri"/>
          <w:bCs/>
          <w:sz w:val="22"/>
        </w:rPr>
        <w:tab/>
        <w:t>Reference ponudnika (OBR-4);</w:t>
      </w:r>
    </w:p>
    <w:p w14:paraId="2D7749F6" w14:textId="398252FE" w:rsidR="009F0B55" w:rsidRPr="00C70BC4" w:rsidRDefault="009F0B55" w:rsidP="00C927E1">
      <w:pPr>
        <w:spacing w:line="269" w:lineRule="auto"/>
        <w:rPr>
          <w:rFonts w:ascii="Calibri" w:hAnsi="Calibri" w:cs="Calibri"/>
          <w:bCs/>
          <w:sz w:val="22"/>
        </w:rPr>
      </w:pPr>
      <w:r w:rsidRPr="00C70BC4">
        <w:rPr>
          <w:rFonts w:ascii="Calibri" w:hAnsi="Calibri" w:cs="Calibri"/>
          <w:bCs/>
          <w:sz w:val="22"/>
        </w:rPr>
        <w:t xml:space="preserve">- </w:t>
      </w:r>
      <w:r w:rsidRPr="00C70BC4">
        <w:rPr>
          <w:rFonts w:ascii="Calibri" w:hAnsi="Calibri" w:cs="Calibri"/>
          <w:bCs/>
          <w:sz w:val="22"/>
        </w:rPr>
        <w:tab/>
        <w:t xml:space="preserve">Seznam projektne </w:t>
      </w:r>
      <w:r w:rsidR="00377429" w:rsidRPr="00C70BC4">
        <w:rPr>
          <w:rFonts w:ascii="Calibri" w:hAnsi="Calibri" w:cs="Calibri"/>
          <w:bCs/>
          <w:sz w:val="22"/>
        </w:rPr>
        <w:t>skupine (OBR-5</w:t>
      </w:r>
      <w:r w:rsidR="00B46315" w:rsidRPr="00C70BC4">
        <w:rPr>
          <w:rFonts w:ascii="Calibri" w:hAnsi="Calibri" w:cs="Calibri"/>
          <w:bCs/>
          <w:sz w:val="22"/>
        </w:rPr>
        <w:t>);</w:t>
      </w:r>
    </w:p>
    <w:p w14:paraId="545D371C" w14:textId="095F8413" w:rsidR="009F0B55" w:rsidRPr="00C70BC4" w:rsidRDefault="009F0B55" w:rsidP="00C927E1">
      <w:pPr>
        <w:spacing w:line="269" w:lineRule="auto"/>
        <w:ind w:left="720" w:hanging="720"/>
        <w:rPr>
          <w:rFonts w:ascii="Calibri" w:hAnsi="Calibri" w:cs="Calibri"/>
          <w:bCs/>
          <w:sz w:val="22"/>
        </w:rPr>
      </w:pPr>
      <w:r w:rsidRPr="00C70BC4">
        <w:rPr>
          <w:rFonts w:ascii="Calibri" w:hAnsi="Calibri" w:cs="Calibri"/>
          <w:bCs/>
          <w:sz w:val="22"/>
        </w:rPr>
        <w:t>-</w:t>
      </w:r>
      <w:r w:rsidRPr="00C70BC4">
        <w:rPr>
          <w:rFonts w:ascii="Calibri" w:hAnsi="Calibri" w:cs="Calibri"/>
          <w:bCs/>
          <w:sz w:val="22"/>
        </w:rPr>
        <w:tab/>
        <w:t xml:space="preserve">Izjava o izpolnjevanju pogojev iz točke C povabila </w:t>
      </w:r>
      <w:r w:rsidR="00B46315" w:rsidRPr="00C70BC4">
        <w:rPr>
          <w:rFonts w:ascii="Calibri" w:hAnsi="Calibri" w:cs="Calibri"/>
          <w:bCs/>
          <w:sz w:val="22"/>
        </w:rPr>
        <w:t xml:space="preserve">in dokazila </w:t>
      </w:r>
      <w:r w:rsidRPr="00C70BC4">
        <w:rPr>
          <w:rFonts w:ascii="Calibri" w:hAnsi="Calibri" w:cs="Calibri"/>
          <w:bCs/>
          <w:sz w:val="22"/>
        </w:rPr>
        <w:t>(</w:t>
      </w:r>
      <w:r w:rsidR="00B46315" w:rsidRPr="00C70BC4">
        <w:rPr>
          <w:rFonts w:ascii="Calibri" w:hAnsi="Calibri" w:cs="Calibri"/>
          <w:bCs/>
          <w:sz w:val="22"/>
        </w:rPr>
        <w:t>lastna izjava,</w:t>
      </w:r>
      <w:r w:rsidR="00B46315" w:rsidRPr="00C70BC4">
        <w:rPr>
          <w:rFonts w:ascii="Calibri" w:hAnsi="Calibri" w:cs="Calibri"/>
          <w:sz w:val="22"/>
        </w:rPr>
        <w:t xml:space="preserve"> </w:t>
      </w:r>
      <w:r w:rsidR="006B7A20" w:rsidRPr="00C70BC4">
        <w:rPr>
          <w:rFonts w:ascii="Calibri" w:hAnsi="Calibri" w:cs="Calibri"/>
          <w:sz w:val="22"/>
        </w:rPr>
        <w:t xml:space="preserve">življenjepis predavatelja oziroma predavateljev, </w:t>
      </w:r>
      <w:r w:rsidR="00310AA2" w:rsidRPr="00C70BC4">
        <w:rPr>
          <w:rFonts w:ascii="Calibri" w:hAnsi="Calibri" w:cs="Calibri"/>
          <w:sz w:val="22"/>
        </w:rPr>
        <w:t xml:space="preserve">navedba predavanj in </w:t>
      </w:r>
      <w:r w:rsidR="006B7A20" w:rsidRPr="00C70BC4">
        <w:rPr>
          <w:rFonts w:ascii="Calibri" w:hAnsi="Calibri" w:cs="Calibri"/>
          <w:sz w:val="22"/>
        </w:rPr>
        <w:t>navedba povezav do spletnih objav ali fotokopije objav</w:t>
      </w:r>
      <w:r w:rsidRPr="00C70BC4">
        <w:rPr>
          <w:rFonts w:ascii="Calibri" w:hAnsi="Calibri" w:cs="Calibri"/>
          <w:bCs/>
          <w:sz w:val="22"/>
        </w:rPr>
        <w:t>)</w:t>
      </w:r>
      <w:r w:rsidR="00B46315" w:rsidRPr="00C70BC4">
        <w:rPr>
          <w:rFonts w:ascii="Calibri" w:hAnsi="Calibri" w:cs="Calibri"/>
          <w:bCs/>
          <w:sz w:val="22"/>
        </w:rPr>
        <w:t>;</w:t>
      </w:r>
    </w:p>
    <w:p w14:paraId="1B355D6C" w14:textId="34B59306" w:rsidR="00B46315" w:rsidRPr="00C70BC4" w:rsidRDefault="009F0B55" w:rsidP="00C927E1">
      <w:pPr>
        <w:spacing w:line="269" w:lineRule="auto"/>
        <w:rPr>
          <w:rFonts w:ascii="Calibri" w:hAnsi="Calibri" w:cs="Calibri"/>
          <w:bCs/>
          <w:sz w:val="22"/>
        </w:rPr>
      </w:pPr>
      <w:r w:rsidRPr="00C70BC4">
        <w:rPr>
          <w:rFonts w:ascii="Calibri" w:hAnsi="Calibri" w:cs="Calibri"/>
          <w:bCs/>
          <w:sz w:val="22"/>
        </w:rPr>
        <w:t>-</w:t>
      </w:r>
      <w:r w:rsidRPr="00C70BC4">
        <w:rPr>
          <w:rFonts w:ascii="Calibri" w:hAnsi="Calibri" w:cs="Calibri"/>
          <w:bCs/>
          <w:sz w:val="22"/>
        </w:rPr>
        <w:tab/>
        <w:t>Navedba veljavnosti ponudbe</w:t>
      </w:r>
      <w:r w:rsidR="00B46315" w:rsidRPr="00C70BC4">
        <w:rPr>
          <w:rFonts w:ascii="Calibri" w:hAnsi="Calibri" w:cs="Calibri"/>
          <w:bCs/>
          <w:sz w:val="22"/>
        </w:rPr>
        <w:t>;</w:t>
      </w:r>
    </w:p>
    <w:p w14:paraId="3F91D89F" w14:textId="6664CF66" w:rsidR="00B46315" w:rsidRPr="00C70BC4" w:rsidRDefault="00B46315" w:rsidP="00C927E1">
      <w:pPr>
        <w:spacing w:line="269" w:lineRule="auto"/>
        <w:rPr>
          <w:rFonts w:ascii="Calibri" w:hAnsi="Calibri" w:cs="Calibri"/>
          <w:bCs/>
          <w:sz w:val="22"/>
        </w:rPr>
      </w:pPr>
      <w:r w:rsidRPr="00C70BC4">
        <w:rPr>
          <w:rFonts w:ascii="Calibri" w:hAnsi="Calibri" w:cs="Calibri"/>
          <w:bCs/>
          <w:sz w:val="22"/>
        </w:rPr>
        <w:t xml:space="preserve">- </w:t>
      </w:r>
      <w:r w:rsidRPr="00C70BC4">
        <w:rPr>
          <w:rFonts w:ascii="Calibri" w:hAnsi="Calibri" w:cs="Calibri"/>
          <w:bCs/>
          <w:sz w:val="22"/>
        </w:rPr>
        <w:tab/>
        <w:t>Program izobraževanja.</w:t>
      </w:r>
    </w:p>
    <w:p w14:paraId="1252D2ED" w14:textId="77777777" w:rsidR="009F0B55" w:rsidRPr="00C70BC4" w:rsidRDefault="009F0B55" w:rsidP="00C927E1">
      <w:pPr>
        <w:spacing w:line="269" w:lineRule="auto"/>
        <w:rPr>
          <w:rFonts w:ascii="Calibri" w:hAnsi="Calibri" w:cs="Calibri"/>
          <w:bCs/>
          <w:sz w:val="22"/>
        </w:rPr>
      </w:pPr>
    </w:p>
    <w:p w14:paraId="0E7282DA" w14:textId="0163EC52" w:rsidR="009F0B55" w:rsidRPr="00C70BC4" w:rsidRDefault="003663D2" w:rsidP="00C927E1">
      <w:pPr>
        <w:pStyle w:val="Naslov1"/>
        <w:widowControl w:val="0"/>
        <w:spacing w:line="269" w:lineRule="auto"/>
        <w:ind w:left="0"/>
        <w:rPr>
          <w:rFonts w:cs="Calibri"/>
        </w:rPr>
      </w:pPr>
      <w:bookmarkStart w:id="6" w:name="_Toc462736729"/>
      <w:r w:rsidRPr="00C70BC4">
        <w:rPr>
          <w:rFonts w:cs="Calibri"/>
        </w:rPr>
        <w:t xml:space="preserve">G. </w:t>
      </w:r>
      <w:r w:rsidR="009F0B55" w:rsidRPr="00C70BC4">
        <w:rPr>
          <w:rFonts w:cs="Calibri"/>
        </w:rPr>
        <w:t>Pojasnila ponudnikom</w:t>
      </w:r>
      <w:bookmarkEnd w:id="6"/>
    </w:p>
    <w:p w14:paraId="129B13BE" w14:textId="48BA1009" w:rsidR="003663D2" w:rsidRPr="00C70BC4" w:rsidRDefault="009F0B55" w:rsidP="00C927E1">
      <w:pPr>
        <w:spacing w:line="269" w:lineRule="auto"/>
        <w:rPr>
          <w:rFonts w:asciiTheme="minorHAnsi" w:hAnsiTheme="minorHAnsi" w:cs="Calibri"/>
          <w:sz w:val="22"/>
          <w:szCs w:val="22"/>
        </w:rPr>
      </w:pPr>
      <w:r w:rsidRPr="00C70BC4">
        <w:rPr>
          <w:rFonts w:ascii="Calibri" w:hAnsi="Calibri" w:cs="Calibri"/>
          <w:sz w:val="22"/>
        </w:rPr>
        <w:t xml:space="preserve">Informacije o naročniku so dostopne na </w:t>
      </w:r>
      <w:hyperlink r:id="rId8" w:history="1">
        <w:r w:rsidR="003663D2" w:rsidRPr="00C70BC4">
          <w:rPr>
            <w:rStyle w:val="Hiperpovezava"/>
            <w:rFonts w:asciiTheme="minorHAnsi" w:hAnsiTheme="minorHAnsi" w:cs="Calibri"/>
            <w:sz w:val="22"/>
            <w:szCs w:val="22"/>
          </w:rPr>
          <w:t>www.akos-rs.si</w:t>
        </w:r>
      </w:hyperlink>
    </w:p>
    <w:p w14:paraId="15BFD870" w14:textId="182F74DD" w:rsidR="007317EF" w:rsidRPr="00C70BC4" w:rsidRDefault="007317EF">
      <w:pPr>
        <w:widowControl w:val="0"/>
        <w:jc w:val="left"/>
        <w:rPr>
          <w:rFonts w:ascii="Calibri" w:hAnsi="Calibri" w:cs="Calibri"/>
          <w:b/>
          <w:sz w:val="22"/>
        </w:rPr>
      </w:pPr>
      <w:r w:rsidRPr="00C70BC4">
        <w:rPr>
          <w:rFonts w:ascii="Calibri" w:hAnsi="Calibri" w:cs="Calibri"/>
          <w:b/>
          <w:sz w:val="22"/>
        </w:rPr>
        <w:br w:type="page"/>
      </w:r>
    </w:p>
    <w:p w14:paraId="7E1B1A47" w14:textId="77777777" w:rsidR="003663D2" w:rsidRPr="00C70BC4" w:rsidRDefault="003663D2" w:rsidP="007317EF">
      <w:pPr>
        <w:spacing w:line="269" w:lineRule="auto"/>
        <w:rPr>
          <w:rFonts w:ascii="Calibri" w:hAnsi="Calibri" w:cs="Calibri"/>
          <w:sz w:val="22"/>
        </w:rPr>
      </w:pPr>
    </w:p>
    <w:p w14:paraId="328089FC" w14:textId="77777777" w:rsidR="009F0B55" w:rsidRPr="00C70BC4" w:rsidRDefault="009F0B55" w:rsidP="00C927E1">
      <w:pPr>
        <w:spacing w:line="269" w:lineRule="auto"/>
        <w:jc w:val="right"/>
        <w:rPr>
          <w:rFonts w:ascii="Calibri" w:eastAsia="Calibri" w:hAnsi="Calibri" w:cs="Calibri"/>
          <w:bCs/>
          <w:sz w:val="22"/>
        </w:rPr>
      </w:pPr>
      <w:r w:rsidRPr="00C70BC4">
        <w:rPr>
          <w:rFonts w:ascii="Calibri" w:eastAsia="Calibri" w:hAnsi="Calibri" w:cs="Calibri"/>
          <w:bCs/>
          <w:sz w:val="22"/>
        </w:rPr>
        <w:t>OBR-1</w:t>
      </w:r>
    </w:p>
    <w:p w14:paraId="083A4F82" w14:textId="77777777" w:rsidR="009F0B55" w:rsidRPr="00C70BC4" w:rsidRDefault="009F0B55" w:rsidP="00C927E1">
      <w:pPr>
        <w:spacing w:line="269" w:lineRule="auto"/>
        <w:jc w:val="right"/>
        <w:rPr>
          <w:rFonts w:ascii="Calibri" w:eastAsia="Calibri" w:hAnsi="Calibri" w:cs="Calibri"/>
          <w:bCs/>
          <w:sz w:val="22"/>
        </w:rPr>
      </w:pPr>
    </w:p>
    <w:p w14:paraId="4008E23A" w14:textId="77777777" w:rsidR="009F0B55" w:rsidRPr="00C70BC4" w:rsidRDefault="009F0B55" w:rsidP="00C927E1">
      <w:pPr>
        <w:spacing w:line="269" w:lineRule="auto"/>
        <w:jc w:val="center"/>
        <w:rPr>
          <w:rFonts w:ascii="Calibri" w:eastAsia="Calibri" w:hAnsi="Calibri" w:cs="Calibri"/>
          <w:b/>
          <w:bCs/>
          <w:sz w:val="22"/>
        </w:rPr>
      </w:pPr>
      <w:r w:rsidRPr="00C70BC4">
        <w:rPr>
          <w:rFonts w:ascii="Calibri" w:eastAsia="Calibri" w:hAnsi="Calibri" w:cs="Calibri"/>
          <w:b/>
          <w:bCs/>
          <w:sz w:val="22"/>
        </w:rPr>
        <w:t>PODATKI O PONUDNIKU</w:t>
      </w:r>
    </w:p>
    <w:p w14:paraId="2FDBA729" w14:textId="77777777" w:rsidR="009F0B55" w:rsidRPr="00C70BC4" w:rsidRDefault="009F0B55" w:rsidP="00C927E1">
      <w:pPr>
        <w:spacing w:line="269" w:lineRule="auto"/>
        <w:rPr>
          <w:rFonts w:ascii="Calibri" w:eastAsia="Calibri" w:hAnsi="Calibri" w:cs="Calibri"/>
          <w:b/>
          <w:bCs/>
          <w:sz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66"/>
        <w:gridCol w:w="5953"/>
      </w:tblGrid>
      <w:tr w:rsidR="009F0B55" w:rsidRPr="00C70BC4" w14:paraId="1949E23D"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18A88C70"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Ponudnik (firma ali naziv)</w:t>
            </w:r>
          </w:p>
        </w:tc>
        <w:tc>
          <w:tcPr>
            <w:tcW w:w="3337" w:type="pct"/>
            <w:tcBorders>
              <w:top w:val="single" w:sz="4" w:space="0" w:color="auto"/>
              <w:left w:val="single" w:sz="4" w:space="0" w:color="auto"/>
              <w:bottom w:val="single" w:sz="4" w:space="0" w:color="auto"/>
              <w:right w:val="single" w:sz="4" w:space="0" w:color="auto"/>
            </w:tcBorders>
            <w:vAlign w:val="center"/>
          </w:tcPr>
          <w:p w14:paraId="1520758A" w14:textId="77777777" w:rsidR="009F0B55" w:rsidRPr="00C70BC4" w:rsidRDefault="009F0B55" w:rsidP="00C927E1">
            <w:pPr>
              <w:spacing w:line="269" w:lineRule="auto"/>
              <w:rPr>
                <w:rFonts w:ascii="Calibri" w:eastAsia="Calibri" w:hAnsi="Calibri" w:cs="Calibri"/>
                <w:bCs/>
                <w:sz w:val="22"/>
              </w:rPr>
            </w:pPr>
            <w:r w:rsidRPr="00C70BC4">
              <w:rPr>
                <w:rFonts w:ascii="Calibri" w:eastAsia="Calibri" w:hAnsi="Calibri" w:cs="Calibri"/>
                <w:bCs/>
                <w:sz w:val="22"/>
              </w:rPr>
              <w:fldChar w:fldCharType="begin">
                <w:ffData>
                  <w:name w:val="Besedilo18"/>
                  <w:enabled/>
                  <w:calcOnExit w:val="0"/>
                  <w:textInput/>
                </w:ffData>
              </w:fldChar>
            </w:r>
            <w:bookmarkStart w:id="7" w:name="Besedilo18"/>
            <w:r w:rsidRPr="00C70BC4">
              <w:rPr>
                <w:rFonts w:ascii="Calibri" w:eastAsia="Calibri" w:hAnsi="Calibri" w:cs="Calibri"/>
                <w:bCs/>
                <w:sz w:val="22"/>
              </w:rPr>
              <w:instrText xml:space="preserve"> FORMTEXT </w:instrText>
            </w:r>
            <w:r w:rsidRPr="00C70BC4">
              <w:rPr>
                <w:rFonts w:ascii="Calibri" w:eastAsia="Calibri" w:hAnsi="Calibri" w:cs="Calibri"/>
                <w:bCs/>
                <w:sz w:val="22"/>
              </w:rPr>
            </w:r>
            <w:r w:rsidRPr="00C70BC4">
              <w:rPr>
                <w:rFonts w:ascii="Calibri" w:eastAsia="Calibri" w:hAnsi="Calibri" w:cs="Calibri"/>
                <w:bCs/>
                <w:sz w:val="22"/>
              </w:rPr>
              <w:fldChar w:fldCharType="separate"/>
            </w:r>
            <w:bookmarkStart w:id="8" w:name="_GoBack"/>
            <w:bookmarkEnd w:id="8"/>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sz w:val="22"/>
              </w:rPr>
              <w:fldChar w:fldCharType="end"/>
            </w:r>
            <w:bookmarkEnd w:id="7"/>
          </w:p>
        </w:tc>
      </w:tr>
      <w:tr w:rsidR="009F0B55" w:rsidRPr="00C70BC4" w14:paraId="13BEF7A3"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278ECFE"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Naslov</w:t>
            </w:r>
          </w:p>
        </w:tc>
        <w:tc>
          <w:tcPr>
            <w:tcW w:w="3337" w:type="pct"/>
            <w:tcBorders>
              <w:top w:val="single" w:sz="4" w:space="0" w:color="auto"/>
              <w:left w:val="single" w:sz="4" w:space="0" w:color="auto"/>
              <w:bottom w:val="single" w:sz="4" w:space="0" w:color="auto"/>
              <w:right w:val="single" w:sz="4" w:space="0" w:color="auto"/>
            </w:tcBorders>
            <w:vAlign w:val="center"/>
          </w:tcPr>
          <w:p w14:paraId="342893E8"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Cs/>
                <w:sz w:val="22"/>
              </w:rPr>
              <w:fldChar w:fldCharType="begin">
                <w:ffData>
                  <w:name w:val="Besedilo18"/>
                  <w:enabled/>
                  <w:calcOnExit w:val="0"/>
                  <w:textInput/>
                </w:ffData>
              </w:fldChar>
            </w:r>
            <w:r w:rsidRPr="00C70BC4">
              <w:rPr>
                <w:rFonts w:ascii="Calibri" w:eastAsia="Calibri" w:hAnsi="Calibri" w:cs="Calibri"/>
                <w:bCs/>
                <w:sz w:val="22"/>
              </w:rPr>
              <w:instrText xml:space="preserve"> FORMTEXT </w:instrText>
            </w:r>
            <w:r w:rsidRPr="00C70BC4">
              <w:rPr>
                <w:rFonts w:ascii="Calibri" w:eastAsia="Calibri" w:hAnsi="Calibri" w:cs="Calibri"/>
                <w:bCs/>
                <w:sz w:val="22"/>
              </w:rPr>
            </w:r>
            <w:r w:rsidRPr="00C70BC4">
              <w:rPr>
                <w:rFonts w:ascii="Calibri" w:eastAsia="Calibri" w:hAnsi="Calibri" w:cs="Calibri"/>
                <w:bCs/>
                <w:sz w:val="22"/>
              </w:rPr>
              <w:fldChar w:fldCharType="separate"/>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sz w:val="22"/>
              </w:rPr>
              <w:fldChar w:fldCharType="end"/>
            </w:r>
          </w:p>
        </w:tc>
      </w:tr>
      <w:tr w:rsidR="009F0B55" w:rsidRPr="00C70BC4" w14:paraId="4FCD28B5"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202EDF37"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Zakoniti zastopnik</w:t>
            </w:r>
          </w:p>
        </w:tc>
        <w:tc>
          <w:tcPr>
            <w:tcW w:w="3337" w:type="pct"/>
            <w:tcBorders>
              <w:top w:val="single" w:sz="4" w:space="0" w:color="auto"/>
              <w:left w:val="single" w:sz="4" w:space="0" w:color="auto"/>
              <w:bottom w:val="single" w:sz="4" w:space="0" w:color="auto"/>
              <w:right w:val="single" w:sz="4" w:space="0" w:color="auto"/>
            </w:tcBorders>
            <w:vAlign w:val="center"/>
          </w:tcPr>
          <w:p w14:paraId="413600E5"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Cs/>
                <w:sz w:val="22"/>
              </w:rPr>
              <w:fldChar w:fldCharType="begin">
                <w:ffData>
                  <w:name w:val="Besedilo18"/>
                  <w:enabled/>
                  <w:calcOnExit w:val="0"/>
                  <w:textInput/>
                </w:ffData>
              </w:fldChar>
            </w:r>
            <w:r w:rsidRPr="00C70BC4">
              <w:rPr>
                <w:rFonts w:ascii="Calibri" w:eastAsia="Calibri" w:hAnsi="Calibri" w:cs="Calibri"/>
                <w:bCs/>
                <w:sz w:val="22"/>
              </w:rPr>
              <w:instrText xml:space="preserve"> FORMTEXT </w:instrText>
            </w:r>
            <w:r w:rsidRPr="00C70BC4">
              <w:rPr>
                <w:rFonts w:ascii="Calibri" w:eastAsia="Calibri" w:hAnsi="Calibri" w:cs="Calibri"/>
                <w:bCs/>
                <w:sz w:val="22"/>
              </w:rPr>
            </w:r>
            <w:r w:rsidRPr="00C70BC4">
              <w:rPr>
                <w:rFonts w:ascii="Calibri" w:eastAsia="Calibri" w:hAnsi="Calibri" w:cs="Calibri"/>
                <w:bCs/>
                <w:sz w:val="22"/>
              </w:rPr>
              <w:fldChar w:fldCharType="separate"/>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sz w:val="22"/>
              </w:rPr>
              <w:fldChar w:fldCharType="end"/>
            </w:r>
          </w:p>
        </w:tc>
      </w:tr>
      <w:tr w:rsidR="009F0B55" w:rsidRPr="00C70BC4" w14:paraId="20279C79"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0C9F8797"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Matična številka</w:t>
            </w:r>
          </w:p>
        </w:tc>
        <w:tc>
          <w:tcPr>
            <w:tcW w:w="3337" w:type="pct"/>
            <w:tcBorders>
              <w:top w:val="single" w:sz="4" w:space="0" w:color="auto"/>
              <w:left w:val="single" w:sz="4" w:space="0" w:color="auto"/>
              <w:bottom w:val="single" w:sz="4" w:space="0" w:color="auto"/>
              <w:right w:val="single" w:sz="4" w:space="0" w:color="auto"/>
            </w:tcBorders>
            <w:vAlign w:val="center"/>
          </w:tcPr>
          <w:p w14:paraId="5F216B8B"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Cs/>
                <w:sz w:val="22"/>
              </w:rPr>
              <w:fldChar w:fldCharType="begin">
                <w:ffData>
                  <w:name w:val="Besedilo18"/>
                  <w:enabled/>
                  <w:calcOnExit w:val="0"/>
                  <w:textInput/>
                </w:ffData>
              </w:fldChar>
            </w:r>
            <w:r w:rsidRPr="00C70BC4">
              <w:rPr>
                <w:rFonts w:ascii="Calibri" w:eastAsia="Calibri" w:hAnsi="Calibri" w:cs="Calibri"/>
                <w:bCs/>
                <w:sz w:val="22"/>
              </w:rPr>
              <w:instrText xml:space="preserve"> FORMTEXT </w:instrText>
            </w:r>
            <w:r w:rsidRPr="00C70BC4">
              <w:rPr>
                <w:rFonts w:ascii="Calibri" w:eastAsia="Calibri" w:hAnsi="Calibri" w:cs="Calibri"/>
                <w:bCs/>
                <w:sz w:val="22"/>
              </w:rPr>
            </w:r>
            <w:r w:rsidRPr="00C70BC4">
              <w:rPr>
                <w:rFonts w:ascii="Calibri" w:eastAsia="Calibri" w:hAnsi="Calibri" w:cs="Calibri"/>
                <w:bCs/>
                <w:sz w:val="22"/>
              </w:rPr>
              <w:fldChar w:fldCharType="separate"/>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sz w:val="22"/>
              </w:rPr>
              <w:fldChar w:fldCharType="end"/>
            </w:r>
          </w:p>
        </w:tc>
      </w:tr>
      <w:tr w:rsidR="009F0B55" w:rsidRPr="00C70BC4" w14:paraId="7D77773C"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2AAA93CB"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Davčna številka oz. ID številka za DDV</w:t>
            </w:r>
          </w:p>
        </w:tc>
        <w:tc>
          <w:tcPr>
            <w:tcW w:w="3337" w:type="pct"/>
            <w:tcBorders>
              <w:top w:val="single" w:sz="4" w:space="0" w:color="auto"/>
              <w:left w:val="single" w:sz="4" w:space="0" w:color="auto"/>
              <w:bottom w:val="single" w:sz="4" w:space="0" w:color="auto"/>
              <w:right w:val="single" w:sz="4" w:space="0" w:color="auto"/>
            </w:tcBorders>
            <w:vAlign w:val="center"/>
          </w:tcPr>
          <w:p w14:paraId="6CF4914F"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Cs/>
                <w:sz w:val="22"/>
              </w:rPr>
              <w:fldChar w:fldCharType="begin">
                <w:ffData>
                  <w:name w:val="Besedilo18"/>
                  <w:enabled/>
                  <w:calcOnExit w:val="0"/>
                  <w:textInput/>
                </w:ffData>
              </w:fldChar>
            </w:r>
            <w:r w:rsidRPr="00C70BC4">
              <w:rPr>
                <w:rFonts w:ascii="Calibri" w:eastAsia="Calibri" w:hAnsi="Calibri" w:cs="Calibri"/>
                <w:bCs/>
                <w:sz w:val="22"/>
              </w:rPr>
              <w:instrText xml:space="preserve"> FORMTEXT </w:instrText>
            </w:r>
            <w:r w:rsidRPr="00C70BC4">
              <w:rPr>
                <w:rFonts w:ascii="Calibri" w:eastAsia="Calibri" w:hAnsi="Calibri" w:cs="Calibri"/>
                <w:bCs/>
                <w:sz w:val="22"/>
              </w:rPr>
            </w:r>
            <w:r w:rsidRPr="00C70BC4">
              <w:rPr>
                <w:rFonts w:ascii="Calibri" w:eastAsia="Calibri" w:hAnsi="Calibri" w:cs="Calibri"/>
                <w:bCs/>
                <w:sz w:val="22"/>
              </w:rPr>
              <w:fldChar w:fldCharType="separate"/>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sz w:val="22"/>
              </w:rPr>
              <w:fldChar w:fldCharType="end"/>
            </w:r>
          </w:p>
        </w:tc>
      </w:tr>
      <w:tr w:rsidR="009F0B55" w:rsidRPr="00C70BC4" w14:paraId="63230892"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B263C98"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Zavezanec za DDV (DA/NE)</w:t>
            </w:r>
          </w:p>
        </w:tc>
        <w:tc>
          <w:tcPr>
            <w:tcW w:w="3337" w:type="pct"/>
            <w:tcBorders>
              <w:top w:val="single" w:sz="4" w:space="0" w:color="auto"/>
              <w:left w:val="single" w:sz="4" w:space="0" w:color="auto"/>
              <w:bottom w:val="single" w:sz="4" w:space="0" w:color="auto"/>
              <w:right w:val="single" w:sz="4" w:space="0" w:color="auto"/>
            </w:tcBorders>
            <w:vAlign w:val="center"/>
          </w:tcPr>
          <w:p w14:paraId="34EF808A"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Cs/>
                <w:sz w:val="22"/>
              </w:rPr>
              <w:fldChar w:fldCharType="begin">
                <w:ffData>
                  <w:name w:val="Besedilo18"/>
                  <w:enabled/>
                  <w:calcOnExit w:val="0"/>
                  <w:textInput/>
                </w:ffData>
              </w:fldChar>
            </w:r>
            <w:r w:rsidRPr="00C70BC4">
              <w:rPr>
                <w:rFonts w:ascii="Calibri" w:eastAsia="Calibri" w:hAnsi="Calibri" w:cs="Calibri"/>
                <w:bCs/>
                <w:sz w:val="22"/>
              </w:rPr>
              <w:instrText xml:space="preserve"> FORMTEXT </w:instrText>
            </w:r>
            <w:r w:rsidRPr="00C70BC4">
              <w:rPr>
                <w:rFonts w:ascii="Calibri" w:eastAsia="Calibri" w:hAnsi="Calibri" w:cs="Calibri"/>
                <w:bCs/>
                <w:sz w:val="22"/>
              </w:rPr>
            </w:r>
            <w:r w:rsidRPr="00C70BC4">
              <w:rPr>
                <w:rFonts w:ascii="Calibri" w:eastAsia="Calibri" w:hAnsi="Calibri" w:cs="Calibri"/>
                <w:bCs/>
                <w:sz w:val="22"/>
              </w:rPr>
              <w:fldChar w:fldCharType="separate"/>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sz w:val="22"/>
              </w:rPr>
              <w:fldChar w:fldCharType="end"/>
            </w:r>
          </w:p>
        </w:tc>
      </w:tr>
      <w:tr w:rsidR="009F0B55" w:rsidRPr="00C70BC4" w14:paraId="7CB46D15" w14:textId="77777777" w:rsidTr="006B7A20">
        <w:trPr>
          <w:trHeight w:hRule="exact" w:val="851"/>
        </w:trPr>
        <w:tc>
          <w:tcPr>
            <w:tcW w:w="1663" w:type="pct"/>
            <w:tcBorders>
              <w:top w:val="single" w:sz="4" w:space="0" w:color="auto"/>
              <w:left w:val="single" w:sz="4" w:space="0" w:color="auto"/>
              <w:bottom w:val="single" w:sz="4" w:space="0" w:color="auto"/>
              <w:right w:val="single" w:sz="4" w:space="0" w:color="auto"/>
            </w:tcBorders>
            <w:vAlign w:val="center"/>
          </w:tcPr>
          <w:p w14:paraId="520CAC18"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Številka transakcijskega računa in naziv banke pri kateri je odprt</w:t>
            </w:r>
          </w:p>
        </w:tc>
        <w:tc>
          <w:tcPr>
            <w:tcW w:w="3337" w:type="pct"/>
            <w:tcBorders>
              <w:top w:val="single" w:sz="4" w:space="0" w:color="auto"/>
              <w:left w:val="single" w:sz="4" w:space="0" w:color="auto"/>
              <w:bottom w:val="single" w:sz="4" w:space="0" w:color="auto"/>
              <w:right w:val="single" w:sz="4" w:space="0" w:color="auto"/>
            </w:tcBorders>
            <w:vAlign w:val="center"/>
          </w:tcPr>
          <w:p w14:paraId="4B32F381"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Cs/>
                <w:sz w:val="22"/>
              </w:rPr>
              <w:fldChar w:fldCharType="begin">
                <w:ffData>
                  <w:name w:val="Besedilo18"/>
                  <w:enabled/>
                  <w:calcOnExit w:val="0"/>
                  <w:textInput/>
                </w:ffData>
              </w:fldChar>
            </w:r>
            <w:r w:rsidRPr="00C70BC4">
              <w:rPr>
                <w:rFonts w:ascii="Calibri" w:eastAsia="Calibri" w:hAnsi="Calibri" w:cs="Calibri"/>
                <w:bCs/>
                <w:sz w:val="22"/>
              </w:rPr>
              <w:instrText xml:space="preserve"> FORMTEXT </w:instrText>
            </w:r>
            <w:r w:rsidRPr="00C70BC4">
              <w:rPr>
                <w:rFonts w:ascii="Calibri" w:eastAsia="Calibri" w:hAnsi="Calibri" w:cs="Calibri"/>
                <w:bCs/>
                <w:sz w:val="22"/>
              </w:rPr>
            </w:r>
            <w:r w:rsidRPr="00C70BC4">
              <w:rPr>
                <w:rFonts w:ascii="Calibri" w:eastAsia="Calibri" w:hAnsi="Calibri" w:cs="Calibri"/>
                <w:bCs/>
                <w:sz w:val="22"/>
              </w:rPr>
              <w:fldChar w:fldCharType="separate"/>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sz w:val="22"/>
              </w:rPr>
              <w:fldChar w:fldCharType="end"/>
            </w:r>
          </w:p>
        </w:tc>
      </w:tr>
      <w:tr w:rsidR="009F0B55" w:rsidRPr="00C70BC4" w14:paraId="39BF00AB"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30C9BAF0"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Telefon</w:t>
            </w:r>
          </w:p>
        </w:tc>
        <w:tc>
          <w:tcPr>
            <w:tcW w:w="3337" w:type="pct"/>
            <w:tcBorders>
              <w:top w:val="single" w:sz="4" w:space="0" w:color="auto"/>
              <w:left w:val="single" w:sz="4" w:space="0" w:color="auto"/>
              <w:bottom w:val="single" w:sz="4" w:space="0" w:color="auto"/>
              <w:right w:val="single" w:sz="4" w:space="0" w:color="auto"/>
            </w:tcBorders>
            <w:vAlign w:val="center"/>
          </w:tcPr>
          <w:p w14:paraId="461549DA"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Cs/>
                <w:sz w:val="22"/>
              </w:rPr>
              <w:fldChar w:fldCharType="begin">
                <w:ffData>
                  <w:name w:val="Besedilo18"/>
                  <w:enabled/>
                  <w:calcOnExit w:val="0"/>
                  <w:textInput/>
                </w:ffData>
              </w:fldChar>
            </w:r>
            <w:r w:rsidRPr="00C70BC4">
              <w:rPr>
                <w:rFonts w:ascii="Calibri" w:eastAsia="Calibri" w:hAnsi="Calibri" w:cs="Calibri"/>
                <w:bCs/>
                <w:sz w:val="22"/>
              </w:rPr>
              <w:instrText xml:space="preserve"> FORMTEXT </w:instrText>
            </w:r>
            <w:r w:rsidRPr="00C70BC4">
              <w:rPr>
                <w:rFonts w:ascii="Calibri" w:eastAsia="Calibri" w:hAnsi="Calibri" w:cs="Calibri"/>
                <w:bCs/>
                <w:sz w:val="22"/>
              </w:rPr>
            </w:r>
            <w:r w:rsidRPr="00C70BC4">
              <w:rPr>
                <w:rFonts w:ascii="Calibri" w:eastAsia="Calibri" w:hAnsi="Calibri" w:cs="Calibri"/>
                <w:bCs/>
                <w:sz w:val="22"/>
              </w:rPr>
              <w:fldChar w:fldCharType="separate"/>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sz w:val="22"/>
              </w:rPr>
              <w:fldChar w:fldCharType="end"/>
            </w:r>
          </w:p>
        </w:tc>
      </w:tr>
      <w:tr w:rsidR="009F0B55" w:rsidRPr="00C70BC4" w14:paraId="4BE74C6E"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F897D1B"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Telefaks</w:t>
            </w:r>
          </w:p>
        </w:tc>
        <w:tc>
          <w:tcPr>
            <w:tcW w:w="3337" w:type="pct"/>
            <w:tcBorders>
              <w:top w:val="single" w:sz="4" w:space="0" w:color="auto"/>
              <w:left w:val="single" w:sz="4" w:space="0" w:color="auto"/>
              <w:bottom w:val="single" w:sz="4" w:space="0" w:color="auto"/>
              <w:right w:val="single" w:sz="4" w:space="0" w:color="auto"/>
            </w:tcBorders>
            <w:vAlign w:val="center"/>
          </w:tcPr>
          <w:p w14:paraId="08915E9C"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Cs/>
                <w:sz w:val="22"/>
              </w:rPr>
              <w:fldChar w:fldCharType="begin">
                <w:ffData>
                  <w:name w:val="Besedilo18"/>
                  <w:enabled/>
                  <w:calcOnExit w:val="0"/>
                  <w:textInput/>
                </w:ffData>
              </w:fldChar>
            </w:r>
            <w:r w:rsidRPr="00C70BC4">
              <w:rPr>
                <w:rFonts w:ascii="Calibri" w:eastAsia="Calibri" w:hAnsi="Calibri" w:cs="Calibri"/>
                <w:bCs/>
                <w:sz w:val="22"/>
              </w:rPr>
              <w:instrText xml:space="preserve"> FORMTEXT </w:instrText>
            </w:r>
            <w:r w:rsidRPr="00C70BC4">
              <w:rPr>
                <w:rFonts w:ascii="Calibri" w:eastAsia="Calibri" w:hAnsi="Calibri" w:cs="Calibri"/>
                <w:bCs/>
                <w:sz w:val="22"/>
              </w:rPr>
            </w:r>
            <w:r w:rsidRPr="00C70BC4">
              <w:rPr>
                <w:rFonts w:ascii="Calibri" w:eastAsia="Calibri" w:hAnsi="Calibri" w:cs="Calibri"/>
                <w:bCs/>
                <w:sz w:val="22"/>
              </w:rPr>
              <w:fldChar w:fldCharType="separate"/>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sz w:val="22"/>
              </w:rPr>
              <w:fldChar w:fldCharType="end"/>
            </w:r>
          </w:p>
        </w:tc>
      </w:tr>
      <w:tr w:rsidR="009F0B55" w:rsidRPr="00C70BC4" w14:paraId="512D7FD1"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036BF5ED"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Elektronska pošta</w:t>
            </w:r>
          </w:p>
        </w:tc>
        <w:tc>
          <w:tcPr>
            <w:tcW w:w="3337" w:type="pct"/>
            <w:tcBorders>
              <w:top w:val="single" w:sz="4" w:space="0" w:color="auto"/>
              <w:left w:val="single" w:sz="4" w:space="0" w:color="auto"/>
              <w:bottom w:val="single" w:sz="4" w:space="0" w:color="auto"/>
              <w:right w:val="single" w:sz="4" w:space="0" w:color="auto"/>
            </w:tcBorders>
            <w:vAlign w:val="center"/>
          </w:tcPr>
          <w:p w14:paraId="5FC63008"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Cs/>
                <w:sz w:val="22"/>
              </w:rPr>
              <w:fldChar w:fldCharType="begin">
                <w:ffData>
                  <w:name w:val="Besedilo18"/>
                  <w:enabled/>
                  <w:calcOnExit w:val="0"/>
                  <w:textInput/>
                </w:ffData>
              </w:fldChar>
            </w:r>
            <w:r w:rsidRPr="00C70BC4">
              <w:rPr>
                <w:rFonts w:ascii="Calibri" w:eastAsia="Calibri" w:hAnsi="Calibri" w:cs="Calibri"/>
                <w:bCs/>
                <w:sz w:val="22"/>
              </w:rPr>
              <w:instrText xml:space="preserve"> FORMTEXT </w:instrText>
            </w:r>
            <w:r w:rsidRPr="00C70BC4">
              <w:rPr>
                <w:rFonts w:ascii="Calibri" w:eastAsia="Calibri" w:hAnsi="Calibri" w:cs="Calibri"/>
                <w:bCs/>
                <w:sz w:val="22"/>
              </w:rPr>
            </w:r>
            <w:r w:rsidRPr="00C70BC4">
              <w:rPr>
                <w:rFonts w:ascii="Calibri" w:eastAsia="Calibri" w:hAnsi="Calibri" w:cs="Calibri"/>
                <w:bCs/>
                <w:sz w:val="22"/>
              </w:rPr>
              <w:fldChar w:fldCharType="separate"/>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sz w:val="22"/>
              </w:rPr>
              <w:fldChar w:fldCharType="end"/>
            </w:r>
          </w:p>
        </w:tc>
      </w:tr>
      <w:tr w:rsidR="009F0B55" w:rsidRPr="00C70BC4" w14:paraId="22CA7DC3"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598D57C1"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Odgovorna oseba za</w:t>
            </w:r>
          </w:p>
          <w:p w14:paraId="1E6C775C"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podpis ponudbe in pogodbe</w:t>
            </w:r>
          </w:p>
        </w:tc>
        <w:tc>
          <w:tcPr>
            <w:tcW w:w="3337" w:type="pct"/>
            <w:tcBorders>
              <w:top w:val="single" w:sz="4" w:space="0" w:color="auto"/>
              <w:left w:val="single" w:sz="4" w:space="0" w:color="auto"/>
              <w:bottom w:val="single" w:sz="4" w:space="0" w:color="auto"/>
              <w:right w:val="single" w:sz="4" w:space="0" w:color="auto"/>
            </w:tcBorders>
            <w:vAlign w:val="center"/>
          </w:tcPr>
          <w:p w14:paraId="422BBBA5"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Cs/>
                <w:sz w:val="22"/>
              </w:rPr>
              <w:fldChar w:fldCharType="begin">
                <w:ffData>
                  <w:name w:val="Besedilo18"/>
                  <w:enabled/>
                  <w:calcOnExit w:val="0"/>
                  <w:textInput/>
                </w:ffData>
              </w:fldChar>
            </w:r>
            <w:r w:rsidRPr="00C70BC4">
              <w:rPr>
                <w:rFonts w:ascii="Calibri" w:eastAsia="Calibri" w:hAnsi="Calibri" w:cs="Calibri"/>
                <w:bCs/>
                <w:sz w:val="22"/>
              </w:rPr>
              <w:instrText xml:space="preserve"> FORMTEXT </w:instrText>
            </w:r>
            <w:r w:rsidRPr="00C70BC4">
              <w:rPr>
                <w:rFonts w:ascii="Calibri" w:eastAsia="Calibri" w:hAnsi="Calibri" w:cs="Calibri"/>
                <w:bCs/>
                <w:sz w:val="22"/>
              </w:rPr>
            </w:r>
            <w:r w:rsidRPr="00C70BC4">
              <w:rPr>
                <w:rFonts w:ascii="Calibri" w:eastAsia="Calibri" w:hAnsi="Calibri" w:cs="Calibri"/>
                <w:bCs/>
                <w:sz w:val="22"/>
              </w:rPr>
              <w:fldChar w:fldCharType="separate"/>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sz w:val="22"/>
              </w:rPr>
              <w:fldChar w:fldCharType="end"/>
            </w:r>
          </w:p>
        </w:tc>
      </w:tr>
      <w:tr w:rsidR="009F0B55" w:rsidRPr="00C70BC4" w14:paraId="082D0BED"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D476CFE"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Kontaktna oseba</w:t>
            </w:r>
          </w:p>
        </w:tc>
        <w:tc>
          <w:tcPr>
            <w:tcW w:w="3337" w:type="pct"/>
            <w:tcBorders>
              <w:top w:val="single" w:sz="4" w:space="0" w:color="auto"/>
              <w:left w:val="single" w:sz="4" w:space="0" w:color="auto"/>
              <w:bottom w:val="single" w:sz="4" w:space="0" w:color="auto"/>
              <w:right w:val="single" w:sz="4" w:space="0" w:color="auto"/>
            </w:tcBorders>
            <w:vAlign w:val="center"/>
          </w:tcPr>
          <w:p w14:paraId="482D2D3B"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Cs/>
                <w:sz w:val="22"/>
              </w:rPr>
              <w:fldChar w:fldCharType="begin">
                <w:ffData>
                  <w:name w:val="Besedilo18"/>
                  <w:enabled/>
                  <w:calcOnExit w:val="0"/>
                  <w:textInput/>
                </w:ffData>
              </w:fldChar>
            </w:r>
            <w:r w:rsidRPr="00C70BC4">
              <w:rPr>
                <w:rFonts w:ascii="Calibri" w:eastAsia="Calibri" w:hAnsi="Calibri" w:cs="Calibri"/>
                <w:bCs/>
                <w:sz w:val="22"/>
              </w:rPr>
              <w:instrText xml:space="preserve"> FORMTEXT </w:instrText>
            </w:r>
            <w:r w:rsidRPr="00C70BC4">
              <w:rPr>
                <w:rFonts w:ascii="Calibri" w:eastAsia="Calibri" w:hAnsi="Calibri" w:cs="Calibri"/>
                <w:bCs/>
                <w:sz w:val="22"/>
              </w:rPr>
            </w:r>
            <w:r w:rsidRPr="00C70BC4">
              <w:rPr>
                <w:rFonts w:ascii="Calibri" w:eastAsia="Calibri" w:hAnsi="Calibri" w:cs="Calibri"/>
                <w:bCs/>
                <w:sz w:val="22"/>
              </w:rPr>
              <w:fldChar w:fldCharType="separate"/>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sz w:val="22"/>
              </w:rPr>
              <w:fldChar w:fldCharType="end"/>
            </w:r>
          </w:p>
        </w:tc>
      </w:tr>
      <w:tr w:rsidR="009F0B55" w:rsidRPr="00C70BC4" w14:paraId="3756036E"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32F2E42"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Elektronska pošta/telefon kontaktne osebe</w:t>
            </w:r>
          </w:p>
        </w:tc>
        <w:tc>
          <w:tcPr>
            <w:tcW w:w="3337" w:type="pct"/>
            <w:tcBorders>
              <w:top w:val="single" w:sz="4" w:space="0" w:color="auto"/>
              <w:left w:val="single" w:sz="4" w:space="0" w:color="auto"/>
              <w:bottom w:val="single" w:sz="4" w:space="0" w:color="auto"/>
              <w:right w:val="single" w:sz="4" w:space="0" w:color="auto"/>
            </w:tcBorders>
            <w:vAlign w:val="center"/>
          </w:tcPr>
          <w:p w14:paraId="040E656F" w14:textId="77777777"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Cs/>
                <w:sz w:val="22"/>
              </w:rPr>
              <w:fldChar w:fldCharType="begin">
                <w:ffData>
                  <w:name w:val="Besedilo18"/>
                  <w:enabled/>
                  <w:calcOnExit w:val="0"/>
                  <w:textInput/>
                </w:ffData>
              </w:fldChar>
            </w:r>
            <w:r w:rsidRPr="00C70BC4">
              <w:rPr>
                <w:rFonts w:ascii="Calibri" w:eastAsia="Calibri" w:hAnsi="Calibri" w:cs="Calibri"/>
                <w:bCs/>
                <w:sz w:val="22"/>
              </w:rPr>
              <w:instrText xml:space="preserve"> FORMTEXT </w:instrText>
            </w:r>
            <w:r w:rsidRPr="00C70BC4">
              <w:rPr>
                <w:rFonts w:ascii="Calibri" w:eastAsia="Calibri" w:hAnsi="Calibri" w:cs="Calibri"/>
                <w:bCs/>
                <w:sz w:val="22"/>
              </w:rPr>
            </w:r>
            <w:r w:rsidRPr="00C70BC4">
              <w:rPr>
                <w:rFonts w:ascii="Calibri" w:eastAsia="Calibri" w:hAnsi="Calibri" w:cs="Calibri"/>
                <w:bCs/>
                <w:sz w:val="22"/>
              </w:rPr>
              <w:fldChar w:fldCharType="separate"/>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noProof/>
                <w:sz w:val="22"/>
              </w:rPr>
              <w:t> </w:t>
            </w:r>
            <w:r w:rsidRPr="00C70BC4">
              <w:rPr>
                <w:rFonts w:ascii="Calibri" w:eastAsia="Calibri" w:hAnsi="Calibri" w:cs="Calibri"/>
                <w:bCs/>
                <w:sz w:val="22"/>
              </w:rPr>
              <w:fldChar w:fldCharType="end"/>
            </w:r>
          </w:p>
        </w:tc>
      </w:tr>
    </w:tbl>
    <w:p w14:paraId="79CE5DF6" w14:textId="77777777" w:rsidR="009F0B55" w:rsidRPr="00C70BC4" w:rsidRDefault="009F0B55" w:rsidP="00C927E1">
      <w:pPr>
        <w:spacing w:line="269" w:lineRule="auto"/>
        <w:rPr>
          <w:rFonts w:ascii="Calibri" w:eastAsia="Calibri" w:hAnsi="Calibri" w:cs="Calibri"/>
          <w:b/>
          <w:bCs/>
          <w:sz w:val="22"/>
        </w:rPr>
      </w:pPr>
    </w:p>
    <w:p w14:paraId="7CF79FBF" w14:textId="77777777" w:rsidR="009F0B55" w:rsidRPr="00C70BC4" w:rsidRDefault="009F0B55" w:rsidP="00C927E1">
      <w:pPr>
        <w:spacing w:line="269" w:lineRule="auto"/>
        <w:rPr>
          <w:rFonts w:ascii="Calibri" w:eastAsia="Calibri" w:hAnsi="Calibri" w:cs="Calibri"/>
          <w:b/>
          <w:bCs/>
          <w:sz w:val="22"/>
        </w:rPr>
      </w:pPr>
    </w:p>
    <w:p w14:paraId="42B86C7B" w14:textId="77777777" w:rsidR="009F0B55" w:rsidRPr="00C70BC4" w:rsidRDefault="009F0B55" w:rsidP="00C927E1">
      <w:pPr>
        <w:spacing w:line="269" w:lineRule="auto"/>
        <w:rPr>
          <w:rFonts w:ascii="Calibri" w:eastAsia="Calibri" w:hAnsi="Calibri" w:cs="Calibri"/>
          <w:sz w:val="22"/>
        </w:rPr>
      </w:pPr>
    </w:p>
    <w:p w14:paraId="38267B88" w14:textId="77777777" w:rsidR="009F0B55" w:rsidRPr="00C70BC4" w:rsidRDefault="009F0B55" w:rsidP="00C927E1">
      <w:pPr>
        <w:spacing w:line="269" w:lineRule="auto"/>
        <w:rPr>
          <w:rFonts w:ascii="Calibri" w:eastAsia="Calibri" w:hAnsi="Calibri" w:cs="Calibri"/>
          <w:sz w:val="22"/>
        </w:rPr>
      </w:pPr>
      <w:r w:rsidRPr="00C70BC4">
        <w:rPr>
          <w:rFonts w:ascii="Calibri" w:eastAsia="Calibri" w:hAnsi="Calibri" w:cs="Calibri"/>
          <w:sz w:val="22"/>
        </w:rPr>
        <w:t>Kraj in datum:</w:t>
      </w:r>
      <w:r w:rsidRPr="00C70BC4">
        <w:rPr>
          <w:rFonts w:ascii="Calibri" w:eastAsia="Calibri" w:hAnsi="Calibri" w:cs="Calibri"/>
          <w:sz w:val="22"/>
        </w:rPr>
        <w:tab/>
      </w:r>
      <w:r w:rsidRPr="00C70BC4">
        <w:rPr>
          <w:rFonts w:ascii="Calibri" w:eastAsia="Calibri" w:hAnsi="Calibri" w:cs="Calibri"/>
          <w:sz w:val="22"/>
        </w:rPr>
        <w:tab/>
      </w:r>
      <w:r w:rsidRPr="00C70BC4">
        <w:rPr>
          <w:rFonts w:ascii="Calibri" w:eastAsia="Calibri" w:hAnsi="Calibri" w:cs="Calibri"/>
          <w:sz w:val="22"/>
        </w:rPr>
        <w:tab/>
      </w:r>
      <w:r w:rsidRPr="00C70BC4">
        <w:rPr>
          <w:rFonts w:ascii="Calibri" w:eastAsia="Calibri" w:hAnsi="Calibri" w:cs="Calibri"/>
          <w:sz w:val="22"/>
        </w:rPr>
        <w:tab/>
      </w:r>
      <w:r w:rsidRPr="00C70BC4">
        <w:rPr>
          <w:rFonts w:ascii="Calibri" w:eastAsia="Calibri" w:hAnsi="Calibri" w:cs="Calibri"/>
          <w:sz w:val="22"/>
        </w:rPr>
        <w:tab/>
      </w:r>
      <w:r w:rsidRPr="00C70BC4">
        <w:rPr>
          <w:rFonts w:ascii="Calibri" w:eastAsia="Calibri" w:hAnsi="Calibri" w:cs="Calibri"/>
          <w:sz w:val="22"/>
        </w:rPr>
        <w:tab/>
      </w:r>
      <w:r w:rsidRPr="00C70BC4">
        <w:rPr>
          <w:rFonts w:ascii="Calibri" w:eastAsia="Calibri" w:hAnsi="Calibri" w:cs="Calibri"/>
          <w:sz w:val="22"/>
        </w:rPr>
        <w:tab/>
      </w:r>
      <w:r w:rsidRPr="00C70BC4">
        <w:rPr>
          <w:rFonts w:ascii="Calibri" w:eastAsia="Calibri" w:hAnsi="Calibri" w:cs="Calibri"/>
          <w:sz w:val="22"/>
        </w:rPr>
        <w:tab/>
        <w:t>Žig in podpis ponudnika:</w:t>
      </w:r>
    </w:p>
    <w:p w14:paraId="375DE9DF" w14:textId="77777777" w:rsidR="009F0B55" w:rsidRPr="00C70BC4" w:rsidRDefault="009F0B55" w:rsidP="00C927E1">
      <w:pPr>
        <w:spacing w:line="269" w:lineRule="auto"/>
        <w:jc w:val="center"/>
        <w:rPr>
          <w:rFonts w:ascii="Calibri" w:hAnsi="Calibri" w:cs="Calibri"/>
          <w:b/>
        </w:rPr>
      </w:pPr>
    </w:p>
    <w:p w14:paraId="28E1E535" w14:textId="77777777" w:rsidR="009F0B55" w:rsidRPr="00C70BC4" w:rsidRDefault="009F0B55" w:rsidP="00C927E1">
      <w:pPr>
        <w:spacing w:after="160" w:line="269" w:lineRule="auto"/>
        <w:rPr>
          <w:rFonts w:ascii="Calibri" w:hAnsi="Calibri" w:cs="Calibri"/>
          <w:b/>
        </w:rPr>
      </w:pPr>
      <w:r w:rsidRPr="00C70BC4">
        <w:rPr>
          <w:rFonts w:ascii="Calibri" w:hAnsi="Calibri" w:cs="Calibri"/>
          <w:b/>
        </w:rPr>
        <w:br w:type="page"/>
      </w:r>
    </w:p>
    <w:p w14:paraId="7D22E9E2" w14:textId="77777777" w:rsidR="009F0B55" w:rsidRPr="00C70BC4" w:rsidRDefault="009F0B55" w:rsidP="00C927E1">
      <w:pPr>
        <w:spacing w:line="269" w:lineRule="auto"/>
        <w:jc w:val="right"/>
        <w:rPr>
          <w:rFonts w:ascii="Calibri" w:eastAsia="Calibri" w:hAnsi="Calibri" w:cs="Calibri"/>
          <w:bCs/>
          <w:sz w:val="22"/>
        </w:rPr>
      </w:pPr>
      <w:r w:rsidRPr="00C70BC4">
        <w:rPr>
          <w:rFonts w:ascii="Calibri" w:eastAsia="Calibri" w:hAnsi="Calibri" w:cs="Calibri"/>
          <w:bCs/>
          <w:sz w:val="22"/>
        </w:rPr>
        <w:lastRenderedPageBreak/>
        <w:tab/>
      </w:r>
      <w:r w:rsidRPr="00C70BC4">
        <w:rPr>
          <w:rFonts w:ascii="Calibri" w:eastAsia="Calibri" w:hAnsi="Calibri" w:cs="Calibri"/>
          <w:bCs/>
          <w:sz w:val="22"/>
        </w:rPr>
        <w:tab/>
      </w:r>
      <w:r w:rsidRPr="00C70BC4">
        <w:rPr>
          <w:rFonts w:ascii="Calibri" w:eastAsia="Calibri" w:hAnsi="Calibri" w:cs="Calibri"/>
          <w:bCs/>
          <w:sz w:val="22"/>
        </w:rPr>
        <w:tab/>
      </w:r>
      <w:r w:rsidRPr="00C70BC4">
        <w:rPr>
          <w:rFonts w:ascii="Calibri" w:eastAsia="Calibri" w:hAnsi="Calibri" w:cs="Calibri"/>
          <w:bCs/>
          <w:sz w:val="22"/>
        </w:rPr>
        <w:tab/>
      </w:r>
      <w:r w:rsidRPr="00C70BC4">
        <w:rPr>
          <w:rFonts w:ascii="Calibri" w:eastAsia="Calibri" w:hAnsi="Calibri" w:cs="Calibri"/>
          <w:bCs/>
          <w:sz w:val="22"/>
        </w:rPr>
        <w:tab/>
      </w:r>
      <w:r w:rsidRPr="00C70BC4">
        <w:rPr>
          <w:rFonts w:ascii="Calibri" w:eastAsia="Calibri" w:hAnsi="Calibri" w:cs="Calibri"/>
          <w:bCs/>
          <w:sz w:val="22"/>
        </w:rPr>
        <w:tab/>
      </w:r>
      <w:r w:rsidRPr="00C70BC4">
        <w:rPr>
          <w:rFonts w:ascii="Calibri" w:eastAsia="Calibri" w:hAnsi="Calibri" w:cs="Calibri"/>
          <w:bCs/>
          <w:sz w:val="22"/>
        </w:rPr>
        <w:tab/>
      </w:r>
      <w:r w:rsidRPr="00C70BC4">
        <w:rPr>
          <w:rFonts w:ascii="Calibri" w:eastAsia="Calibri" w:hAnsi="Calibri" w:cs="Calibri"/>
          <w:bCs/>
          <w:sz w:val="22"/>
        </w:rPr>
        <w:tab/>
      </w:r>
      <w:r w:rsidRPr="00C70BC4">
        <w:rPr>
          <w:rFonts w:ascii="Calibri" w:eastAsia="Calibri" w:hAnsi="Calibri" w:cs="Calibri"/>
          <w:bCs/>
          <w:sz w:val="22"/>
        </w:rPr>
        <w:tab/>
      </w:r>
      <w:r w:rsidRPr="00C70BC4">
        <w:rPr>
          <w:rFonts w:ascii="Calibri" w:eastAsia="Calibri" w:hAnsi="Calibri" w:cs="Calibri"/>
          <w:bCs/>
          <w:sz w:val="22"/>
        </w:rPr>
        <w:tab/>
      </w:r>
      <w:r w:rsidRPr="00C70BC4">
        <w:rPr>
          <w:rFonts w:ascii="Calibri" w:eastAsia="Calibri" w:hAnsi="Calibri" w:cs="Calibri"/>
          <w:bCs/>
          <w:sz w:val="22"/>
        </w:rPr>
        <w:tab/>
        <w:t>OBR-2</w:t>
      </w:r>
    </w:p>
    <w:p w14:paraId="3F7375D1" w14:textId="77777777" w:rsidR="009F0B55" w:rsidRPr="00C70BC4" w:rsidRDefault="009F0B55" w:rsidP="00C927E1">
      <w:pPr>
        <w:spacing w:line="269" w:lineRule="auto"/>
        <w:rPr>
          <w:rFonts w:ascii="Calibri" w:eastAsia="Calibri" w:hAnsi="Calibri" w:cs="Calibri"/>
          <w:bCs/>
          <w:sz w:val="22"/>
        </w:rPr>
      </w:pPr>
    </w:p>
    <w:p w14:paraId="4B7BB05C" w14:textId="77777777" w:rsidR="009F0B55" w:rsidRPr="00C70BC4" w:rsidRDefault="009F0B55" w:rsidP="00C927E1">
      <w:pPr>
        <w:spacing w:line="269" w:lineRule="auto"/>
        <w:jc w:val="center"/>
        <w:rPr>
          <w:rFonts w:ascii="Calibri" w:eastAsia="Calibri" w:hAnsi="Calibri" w:cs="Calibri"/>
          <w:b/>
          <w:bCs/>
          <w:sz w:val="22"/>
        </w:rPr>
      </w:pPr>
      <w:r w:rsidRPr="00C70BC4">
        <w:rPr>
          <w:rFonts w:ascii="Calibri" w:eastAsia="Calibri" w:hAnsi="Calibri" w:cs="Calibri"/>
          <w:b/>
          <w:bCs/>
          <w:sz w:val="22"/>
        </w:rPr>
        <w:t>PREDRAČUN</w:t>
      </w:r>
    </w:p>
    <w:p w14:paraId="6329A6AA" w14:textId="77777777" w:rsidR="009F0B55" w:rsidRPr="00C70BC4" w:rsidRDefault="009F0B55" w:rsidP="00C927E1">
      <w:pPr>
        <w:spacing w:line="269" w:lineRule="auto"/>
        <w:rPr>
          <w:rFonts w:ascii="Calibri" w:eastAsia="Calibri" w:hAnsi="Calibri" w:cs="Calibri"/>
          <w:bCs/>
          <w:sz w:val="22"/>
        </w:rPr>
      </w:pPr>
    </w:p>
    <w:p w14:paraId="0EF51CEE" w14:textId="77777777" w:rsidR="005E751B" w:rsidRPr="00C70BC4" w:rsidRDefault="005E751B" w:rsidP="00C927E1">
      <w:pPr>
        <w:spacing w:line="269" w:lineRule="auto"/>
        <w:rPr>
          <w:rFonts w:ascii="Calibri" w:eastAsia="Calibri" w:hAnsi="Calibri" w:cs="Calibri"/>
          <w:bCs/>
          <w:sz w:val="22"/>
        </w:rPr>
      </w:pPr>
    </w:p>
    <w:p w14:paraId="6C6397CC" w14:textId="77777777" w:rsidR="005E751B" w:rsidRPr="00C70BC4" w:rsidRDefault="005E751B" w:rsidP="00C927E1">
      <w:pPr>
        <w:spacing w:line="269" w:lineRule="auto"/>
        <w:rPr>
          <w:rFonts w:ascii="Calibri" w:eastAsia="Calibri" w:hAnsi="Calibri" w:cs="Calibri"/>
          <w:bCs/>
          <w:sz w:val="22"/>
        </w:rPr>
      </w:pPr>
    </w:p>
    <w:p w14:paraId="4FEBC184" w14:textId="316C8295" w:rsidR="009F0B55" w:rsidRPr="00C70BC4" w:rsidRDefault="009F0B55" w:rsidP="00C927E1">
      <w:pPr>
        <w:spacing w:line="269" w:lineRule="auto"/>
        <w:rPr>
          <w:rFonts w:ascii="Calibri" w:eastAsia="Calibri" w:hAnsi="Calibri" w:cs="Calibri"/>
          <w:b/>
          <w:bCs/>
          <w:sz w:val="22"/>
        </w:rPr>
      </w:pPr>
      <w:r w:rsidRPr="00C70BC4">
        <w:rPr>
          <w:rFonts w:ascii="Calibri" w:eastAsia="Calibri" w:hAnsi="Calibri" w:cs="Calibri"/>
          <w:b/>
          <w:bCs/>
          <w:sz w:val="22"/>
        </w:rPr>
        <w:t>PREDMET JAVNEGA NAROČILA:</w:t>
      </w:r>
      <w:r w:rsidRPr="00C70BC4">
        <w:rPr>
          <w:rFonts w:ascii="Calibri" w:eastAsia="Calibri" w:hAnsi="Calibri" w:cs="Calibri"/>
          <w:bCs/>
          <w:sz w:val="22"/>
        </w:rPr>
        <w:t xml:space="preserve"> </w:t>
      </w:r>
      <w:r w:rsidR="000358D1" w:rsidRPr="00C70BC4">
        <w:rPr>
          <w:rFonts w:ascii="Calibri" w:eastAsia="Calibri" w:hAnsi="Calibri" w:cs="Calibri"/>
          <w:b/>
          <w:bCs/>
          <w:sz w:val="22"/>
        </w:rPr>
        <w:t xml:space="preserve">IZOBRAŽEVANJE NA TEMO </w:t>
      </w:r>
      <w:r w:rsidR="005D2D4F" w:rsidRPr="00C70BC4">
        <w:rPr>
          <w:rFonts w:ascii="Calibri" w:hAnsi="Calibri" w:cs="Calibri"/>
          <w:b/>
          <w:sz w:val="22"/>
        </w:rPr>
        <w:t>STVARNOPRAVNI VIDIKI GRADNJE JAVNIH KOMUNIKACIJSKIH OMREŽIJ</w:t>
      </w:r>
    </w:p>
    <w:p w14:paraId="226BC52A" w14:textId="77777777" w:rsidR="009F0B55" w:rsidRPr="00C70BC4" w:rsidRDefault="009F0B55" w:rsidP="00C927E1">
      <w:pPr>
        <w:spacing w:line="269" w:lineRule="auto"/>
        <w:rPr>
          <w:rFonts w:ascii="Calibri" w:eastAsia="Calibri" w:hAnsi="Calibri" w:cs="Calibri"/>
          <w:bCs/>
          <w:sz w:val="22"/>
        </w:rPr>
      </w:pPr>
    </w:p>
    <w:p w14:paraId="43C355EF" w14:textId="77777777" w:rsidR="005E751B" w:rsidRPr="00C70BC4" w:rsidRDefault="005E751B" w:rsidP="00C927E1">
      <w:pPr>
        <w:spacing w:line="269" w:lineRule="auto"/>
        <w:rPr>
          <w:rFonts w:ascii="Calibri" w:eastAsia="Calibri" w:hAnsi="Calibri" w:cs="Calibri"/>
          <w:bCs/>
          <w:sz w:val="22"/>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2260"/>
        <w:gridCol w:w="1335"/>
        <w:gridCol w:w="849"/>
        <w:gridCol w:w="1760"/>
        <w:gridCol w:w="576"/>
        <w:gridCol w:w="1528"/>
      </w:tblGrid>
      <w:tr w:rsidR="005E751B" w:rsidRPr="00C70BC4" w14:paraId="0D002F55" w14:textId="77777777" w:rsidTr="005E751B">
        <w:trPr>
          <w:trHeight w:val="400"/>
        </w:trPr>
        <w:tc>
          <w:tcPr>
            <w:tcW w:w="225" w:type="pct"/>
            <w:shd w:val="clear" w:color="auto" w:fill="auto"/>
            <w:vAlign w:val="center"/>
          </w:tcPr>
          <w:p w14:paraId="6DA55D1B" w14:textId="77777777" w:rsidR="005E751B" w:rsidRPr="00C70BC4" w:rsidRDefault="005E751B" w:rsidP="00C927E1">
            <w:pPr>
              <w:spacing w:line="269" w:lineRule="auto"/>
              <w:contextualSpacing/>
              <w:jc w:val="left"/>
              <w:rPr>
                <w:rFonts w:asciiTheme="minorHAnsi" w:hAnsiTheme="minorHAnsi" w:cstheme="minorHAnsi"/>
                <w:bCs/>
                <w:sz w:val="20"/>
                <w:szCs w:val="20"/>
              </w:rPr>
            </w:pPr>
            <w:r w:rsidRPr="00C70BC4">
              <w:rPr>
                <w:rFonts w:asciiTheme="minorHAnsi" w:hAnsiTheme="minorHAnsi" w:cstheme="minorHAnsi"/>
                <w:sz w:val="20"/>
                <w:szCs w:val="20"/>
              </w:rPr>
              <w:t>ZŠ</w:t>
            </w:r>
          </w:p>
        </w:tc>
        <w:tc>
          <w:tcPr>
            <w:tcW w:w="1313" w:type="pct"/>
            <w:shd w:val="clear" w:color="auto" w:fill="auto"/>
            <w:vAlign w:val="center"/>
          </w:tcPr>
          <w:p w14:paraId="7BF1D468" w14:textId="77777777" w:rsidR="005E751B" w:rsidRPr="00C70BC4" w:rsidRDefault="005E751B" w:rsidP="00C927E1">
            <w:pPr>
              <w:spacing w:line="269" w:lineRule="auto"/>
              <w:contextualSpacing/>
              <w:jc w:val="left"/>
              <w:rPr>
                <w:rFonts w:asciiTheme="minorHAnsi" w:hAnsiTheme="minorHAnsi" w:cstheme="minorHAnsi"/>
                <w:bCs/>
                <w:sz w:val="20"/>
                <w:szCs w:val="20"/>
              </w:rPr>
            </w:pPr>
            <w:r w:rsidRPr="00C70BC4">
              <w:rPr>
                <w:rFonts w:asciiTheme="minorHAnsi" w:hAnsiTheme="minorHAnsi" w:cstheme="minorHAnsi"/>
                <w:sz w:val="20"/>
                <w:szCs w:val="20"/>
              </w:rPr>
              <w:t>Opis blaga/storitve</w:t>
            </w:r>
          </w:p>
        </w:tc>
        <w:tc>
          <w:tcPr>
            <w:tcW w:w="747" w:type="pct"/>
            <w:shd w:val="clear" w:color="auto" w:fill="auto"/>
            <w:vAlign w:val="center"/>
          </w:tcPr>
          <w:p w14:paraId="076EA6E0" w14:textId="77777777" w:rsidR="005E751B" w:rsidRPr="00C70BC4" w:rsidRDefault="005E751B" w:rsidP="00C927E1">
            <w:pPr>
              <w:spacing w:line="269" w:lineRule="auto"/>
              <w:contextualSpacing/>
              <w:jc w:val="center"/>
              <w:rPr>
                <w:rFonts w:asciiTheme="minorHAnsi" w:hAnsiTheme="minorHAnsi" w:cstheme="minorHAnsi"/>
                <w:bCs/>
                <w:sz w:val="20"/>
                <w:szCs w:val="20"/>
              </w:rPr>
            </w:pPr>
            <w:r w:rsidRPr="00C70BC4">
              <w:rPr>
                <w:rFonts w:asciiTheme="minorHAnsi" w:hAnsiTheme="minorHAnsi" w:cstheme="minorHAnsi"/>
                <w:sz w:val="20"/>
                <w:szCs w:val="20"/>
              </w:rPr>
              <w:t>EM</w:t>
            </w:r>
          </w:p>
        </w:tc>
        <w:tc>
          <w:tcPr>
            <w:tcW w:w="475" w:type="pct"/>
            <w:shd w:val="clear" w:color="auto" w:fill="auto"/>
            <w:vAlign w:val="center"/>
          </w:tcPr>
          <w:p w14:paraId="3B04940D" w14:textId="77777777" w:rsidR="005E751B" w:rsidRPr="00C70BC4" w:rsidRDefault="005E751B" w:rsidP="00C927E1">
            <w:pPr>
              <w:spacing w:line="269" w:lineRule="auto"/>
              <w:contextualSpacing/>
              <w:jc w:val="center"/>
              <w:rPr>
                <w:rFonts w:asciiTheme="minorHAnsi" w:hAnsiTheme="minorHAnsi" w:cstheme="minorHAnsi"/>
                <w:bCs/>
                <w:sz w:val="20"/>
                <w:szCs w:val="20"/>
              </w:rPr>
            </w:pPr>
            <w:r w:rsidRPr="00C70BC4">
              <w:rPr>
                <w:rFonts w:asciiTheme="minorHAnsi" w:hAnsiTheme="minorHAnsi" w:cstheme="minorHAnsi"/>
                <w:sz w:val="20"/>
                <w:szCs w:val="20"/>
              </w:rPr>
              <w:t>Količina</w:t>
            </w:r>
          </w:p>
        </w:tc>
        <w:tc>
          <w:tcPr>
            <w:tcW w:w="1025" w:type="pct"/>
            <w:shd w:val="clear" w:color="auto" w:fill="auto"/>
            <w:vAlign w:val="center"/>
          </w:tcPr>
          <w:p w14:paraId="39B084CC" w14:textId="77777777" w:rsidR="005E751B" w:rsidRPr="00C70BC4" w:rsidRDefault="005E751B" w:rsidP="00C927E1">
            <w:pPr>
              <w:spacing w:line="269" w:lineRule="auto"/>
              <w:contextualSpacing/>
              <w:jc w:val="center"/>
              <w:rPr>
                <w:rFonts w:asciiTheme="minorHAnsi" w:hAnsiTheme="minorHAnsi" w:cstheme="minorHAnsi"/>
                <w:sz w:val="20"/>
                <w:szCs w:val="20"/>
              </w:rPr>
            </w:pPr>
            <w:r w:rsidRPr="00C70BC4">
              <w:rPr>
                <w:rFonts w:asciiTheme="minorHAnsi" w:hAnsiTheme="minorHAnsi" w:cstheme="minorHAnsi"/>
                <w:sz w:val="20"/>
                <w:szCs w:val="20"/>
              </w:rPr>
              <w:t>Cena na EM brez DDV:</w:t>
            </w:r>
          </w:p>
        </w:tc>
        <w:tc>
          <w:tcPr>
            <w:tcW w:w="322" w:type="pct"/>
            <w:shd w:val="clear" w:color="auto" w:fill="auto"/>
            <w:vAlign w:val="center"/>
          </w:tcPr>
          <w:p w14:paraId="43E36A4A" w14:textId="77777777" w:rsidR="005E751B" w:rsidRPr="00C70BC4" w:rsidRDefault="005E751B" w:rsidP="00C927E1">
            <w:pPr>
              <w:spacing w:line="269" w:lineRule="auto"/>
              <w:contextualSpacing/>
              <w:jc w:val="center"/>
              <w:rPr>
                <w:rFonts w:asciiTheme="minorHAnsi" w:hAnsiTheme="minorHAnsi" w:cstheme="minorHAnsi"/>
                <w:bCs/>
                <w:sz w:val="20"/>
                <w:szCs w:val="20"/>
              </w:rPr>
            </w:pPr>
            <w:r w:rsidRPr="00C70BC4">
              <w:rPr>
                <w:rFonts w:asciiTheme="minorHAnsi" w:hAnsiTheme="minorHAnsi" w:cstheme="minorHAnsi"/>
                <w:sz w:val="20"/>
                <w:szCs w:val="20"/>
              </w:rPr>
              <w:t>DDV</w:t>
            </w:r>
          </w:p>
          <w:p w14:paraId="06716D1B" w14:textId="77777777" w:rsidR="005E751B" w:rsidRPr="00C70BC4" w:rsidRDefault="005E751B" w:rsidP="00C927E1">
            <w:pPr>
              <w:spacing w:line="269" w:lineRule="auto"/>
              <w:contextualSpacing/>
              <w:jc w:val="center"/>
              <w:rPr>
                <w:rFonts w:asciiTheme="minorHAnsi" w:hAnsiTheme="minorHAnsi" w:cstheme="minorHAnsi"/>
                <w:bCs/>
                <w:sz w:val="20"/>
                <w:szCs w:val="20"/>
              </w:rPr>
            </w:pPr>
            <w:r w:rsidRPr="00C70BC4">
              <w:rPr>
                <w:rFonts w:asciiTheme="minorHAnsi" w:hAnsiTheme="minorHAnsi" w:cstheme="minorHAnsi"/>
                <w:sz w:val="20"/>
                <w:szCs w:val="20"/>
              </w:rPr>
              <w:t>(%)</w:t>
            </w:r>
          </w:p>
        </w:tc>
        <w:tc>
          <w:tcPr>
            <w:tcW w:w="891" w:type="pct"/>
            <w:shd w:val="clear" w:color="auto" w:fill="auto"/>
            <w:vAlign w:val="center"/>
          </w:tcPr>
          <w:p w14:paraId="48735E94" w14:textId="77777777" w:rsidR="005E751B" w:rsidRPr="00C70BC4" w:rsidRDefault="005E751B" w:rsidP="00C927E1">
            <w:pPr>
              <w:spacing w:line="269" w:lineRule="auto"/>
              <w:contextualSpacing/>
              <w:jc w:val="center"/>
              <w:rPr>
                <w:rFonts w:asciiTheme="minorHAnsi" w:hAnsiTheme="minorHAnsi" w:cstheme="minorHAnsi"/>
                <w:bCs/>
                <w:sz w:val="20"/>
                <w:szCs w:val="20"/>
              </w:rPr>
            </w:pPr>
            <w:r w:rsidRPr="00C70BC4">
              <w:rPr>
                <w:rFonts w:asciiTheme="minorHAnsi" w:hAnsiTheme="minorHAnsi" w:cstheme="minorHAnsi"/>
                <w:sz w:val="20"/>
                <w:szCs w:val="20"/>
              </w:rPr>
              <w:t>Vrednost brez DDV:</w:t>
            </w:r>
          </w:p>
        </w:tc>
      </w:tr>
      <w:tr w:rsidR="005E751B" w:rsidRPr="00C70BC4" w14:paraId="00244A26" w14:textId="77777777" w:rsidTr="005E751B">
        <w:trPr>
          <w:trHeight w:val="400"/>
        </w:trPr>
        <w:tc>
          <w:tcPr>
            <w:tcW w:w="225" w:type="pct"/>
            <w:shd w:val="clear" w:color="auto" w:fill="auto"/>
            <w:vAlign w:val="center"/>
          </w:tcPr>
          <w:p w14:paraId="5B248201" w14:textId="77777777" w:rsidR="005E751B" w:rsidRPr="00C70BC4" w:rsidRDefault="005E751B" w:rsidP="00C927E1">
            <w:pPr>
              <w:pStyle w:val="Odstavekseznama"/>
              <w:numPr>
                <w:ilvl w:val="0"/>
                <w:numId w:val="16"/>
              </w:numPr>
              <w:spacing w:line="269" w:lineRule="auto"/>
              <w:contextualSpacing/>
              <w:jc w:val="left"/>
              <w:rPr>
                <w:rFonts w:asciiTheme="minorHAnsi" w:hAnsiTheme="minorHAnsi" w:cstheme="minorHAnsi"/>
                <w:sz w:val="20"/>
                <w:szCs w:val="20"/>
              </w:rPr>
            </w:pPr>
          </w:p>
        </w:tc>
        <w:tc>
          <w:tcPr>
            <w:tcW w:w="1313" w:type="pct"/>
            <w:shd w:val="clear" w:color="auto" w:fill="auto"/>
            <w:vAlign w:val="center"/>
          </w:tcPr>
          <w:p w14:paraId="229C4E0F" w14:textId="552750A0" w:rsidR="005E751B" w:rsidRPr="00C70BC4" w:rsidRDefault="005E751B" w:rsidP="007317EF">
            <w:pPr>
              <w:spacing w:line="269" w:lineRule="auto"/>
              <w:contextualSpacing/>
              <w:rPr>
                <w:rFonts w:asciiTheme="minorHAnsi" w:eastAsiaTheme="minorHAnsi" w:hAnsiTheme="minorHAnsi"/>
                <w:color w:val="000000"/>
                <w:sz w:val="20"/>
                <w:szCs w:val="20"/>
                <w:lang w:eastAsia="en-US"/>
              </w:rPr>
            </w:pPr>
            <w:r w:rsidRPr="00C70BC4">
              <w:rPr>
                <w:rFonts w:asciiTheme="minorHAnsi" w:hAnsiTheme="minorHAnsi" w:cstheme="minorHAnsi"/>
                <w:b/>
                <w:bCs/>
                <w:sz w:val="20"/>
              </w:rPr>
              <w:t>Izobraževanje na temo »</w:t>
            </w:r>
            <w:r w:rsidR="007317EF" w:rsidRPr="00C70BC4">
              <w:rPr>
                <w:rFonts w:asciiTheme="minorHAnsi" w:hAnsiTheme="minorHAnsi" w:cstheme="minorHAnsi"/>
                <w:b/>
                <w:bCs/>
                <w:sz w:val="20"/>
              </w:rPr>
              <w:t>Stvarnopravni vidiki gradnje javnih komunikacijskih omrežij</w:t>
            </w:r>
            <w:r w:rsidRPr="00C70BC4">
              <w:rPr>
                <w:rFonts w:asciiTheme="minorHAnsi" w:hAnsiTheme="minorHAnsi" w:cstheme="minorHAnsi"/>
                <w:b/>
                <w:bCs/>
                <w:sz w:val="20"/>
              </w:rPr>
              <w:t>«</w:t>
            </w:r>
          </w:p>
        </w:tc>
        <w:tc>
          <w:tcPr>
            <w:tcW w:w="747" w:type="pct"/>
            <w:shd w:val="clear" w:color="auto" w:fill="auto"/>
            <w:vAlign w:val="center"/>
          </w:tcPr>
          <w:p w14:paraId="616B6C4A" w14:textId="77777777" w:rsidR="005E751B" w:rsidRPr="00C70BC4" w:rsidRDefault="005E751B" w:rsidP="00C927E1">
            <w:pPr>
              <w:spacing w:line="269" w:lineRule="auto"/>
              <w:contextualSpacing/>
              <w:jc w:val="center"/>
              <w:rPr>
                <w:rFonts w:asciiTheme="minorHAnsi" w:hAnsiTheme="minorHAnsi" w:cstheme="minorHAnsi"/>
                <w:sz w:val="20"/>
                <w:szCs w:val="20"/>
              </w:rPr>
            </w:pPr>
            <w:r w:rsidRPr="00C70BC4">
              <w:rPr>
                <w:rFonts w:asciiTheme="minorHAnsi" w:hAnsiTheme="minorHAnsi" w:cstheme="minorHAnsi"/>
                <w:sz w:val="20"/>
                <w:szCs w:val="20"/>
              </w:rPr>
              <w:t>izobraževanje</w:t>
            </w:r>
          </w:p>
        </w:tc>
        <w:tc>
          <w:tcPr>
            <w:tcW w:w="475" w:type="pct"/>
            <w:shd w:val="clear" w:color="auto" w:fill="auto"/>
            <w:vAlign w:val="center"/>
          </w:tcPr>
          <w:p w14:paraId="712640BA" w14:textId="77777777" w:rsidR="005E751B" w:rsidRPr="00C70BC4" w:rsidRDefault="005E751B" w:rsidP="00C927E1">
            <w:pPr>
              <w:spacing w:line="269" w:lineRule="auto"/>
              <w:contextualSpacing/>
              <w:jc w:val="center"/>
              <w:rPr>
                <w:rFonts w:asciiTheme="minorHAnsi" w:hAnsiTheme="minorHAnsi" w:cstheme="minorHAnsi"/>
                <w:sz w:val="20"/>
                <w:szCs w:val="20"/>
              </w:rPr>
            </w:pPr>
            <w:r w:rsidRPr="00C70BC4">
              <w:rPr>
                <w:rFonts w:asciiTheme="minorHAnsi" w:hAnsiTheme="minorHAnsi" w:cstheme="minorHAnsi"/>
                <w:sz w:val="20"/>
                <w:szCs w:val="20"/>
              </w:rPr>
              <w:t>1</w:t>
            </w:r>
          </w:p>
        </w:tc>
        <w:permStart w:id="364531550" w:edGrp="everyone"/>
        <w:tc>
          <w:tcPr>
            <w:tcW w:w="1025" w:type="pct"/>
            <w:shd w:val="clear" w:color="auto" w:fill="auto"/>
            <w:vAlign w:val="center"/>
          </w:tcPr>
          <w:p w14:paraId="638E0459" w14:textId="77777777" w:rsidR="005E751B" w:rsidRPr="00C70BC4" w:rsidRDefault="005E751B" w:rsidP="00C927E1">
            <w:pPr>
              <w:spacing w:line="269" w:lineRule="auto"/>
              <w:contextualSpacing/>
              <w:jc w:val="center"/>
              <w:rPr>
                <w:rFonts w:asciiTheme="minorHAnsi" w:hAnsiTheme="minorHAnsi" w:cstheme="minorHAnsi"/>
                <w:sz w:val="20"/>
                <w:szCs w:val="20"/>
              </w:rPr>
            </w:pPr>
            <w:r w:rsidRPr="00C70BC4">
              <w:rPr>
                <w:rFonts w:asciiTheme="minorHAnsi" w:hAnsiTheme="minorHAnsi" w:cstheme="minorHAnsi"/>
                <w:sz w:val="20"/>
                <w:szCs w:val="20"/>
              </w:rPr>
              <w:fldChar w:fldCharType="begin">
                <w:ffData>
                  <w:name w:val="Besedilo5"/>
                  <w:enabled/>
                  <w:calcOnExit w:val="0"/>
                  <w:textInput/>
                </w:ffData>
              </w:fldChar>
            </w:r>
            <w:r w:rsidRPr="00C70BC4">
              <w:rPr>
                <w:rFonts w:asciiTheme="minorHAnsi" w:hAnsiTheme="minorHAnsi" w:cstheme="minorHAnsi"/>
                <w:sz w:val="20"/>
                <w:szCs w:val="20"/>
              </w:rPr>
              <w:instrText xml:space="preserve"> FORMTEXT </w:instrText>
            </w:r>
            <w:r w:rsidRPr="00C70BC4">
              <w:rPr>
                <w:rFonts w:asciiTheme="minorHAnsi" w:hAnsiTheme="minorHAnsi" w:cstheme="minorHAnsi"/>
                <w:sz w:val="20"/>
                <w:szCs w:val="20"/>
              </w:rPr>
            </w:r>
            <w:r w:rsidRPr="00C70BC4">
              <w:rPr>
                <w:rFonts w:asciiTheme="minorHAnsi" w:hAnsiTheme="minorHAnsi" w:cstheme="minorHAnsi"/>
                <w:sz w:val="20"/>
                <w:szCs w:val="20"/>
              </w:rPr>
              <w:fldChar w:fldCharType="separate"/>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sz w:val="20"/>
                <w:szCs w:val="20"/>
              </w:rPr>
              <w:fldChar w:fldCharType="end"/>
            </w:r>
            <w:permEnd w:id="364531550"/>
          </w:p>
        </w:tc>
        <w:tc>
          <w:tcPr>
            <w:tcW w:w="322" w:type="pct"/>
            <w:shd w:val="clear" w:color="auto" w:fill="auto"/>
            <w:vAlign w:val="center"/>
          </w:tcPr>
          <w:p w14:paraId="5A49B002" w14:textId="77777777" w:rsidR="005E751B" w:rsidRPr="00C70BC4" w:rsidRDefault="005E751B" w:rsidP="00C927E1">
            <w:pPr>
              <w:spacing w:line="269" w:lineRule="auto"/>
              <w:contextualSpacing/>
              <w:jc w:val="center"/>
              <w:rPr>
                <w:rFonts w:asciiTheme="minorHAnsi" w:hAnsiTheme="minorHAnsi" w:cstheme="minorHAnsi"/>
                <w:sz w:val="20"/>
                <w:szCs w:val="20"/>
              </w:rPr>
            </w:pPr>
            <w:r w:rsidRPr="00C70BC4">
              <w:rPr>
                <w:rFonts w:asciiTheme="minorHAnsi" w:hAnsiTheme="minorHAnsi" w:cstheme="minorHAnsi"/>
                <w:sz w:val="20"/>
                <w:szCs w:val="20"/>
              </w:rPr>
              <w:t>22</w:t>
            </w:r>
          </w:p>
        </w:tc>
        <w:permStart w:id="2006131817" w:edGrp="everyone"/>
        <w:tc>
          <w:tcPr>
            <w:tcW w:w="891" w:type="pct"/>
            <w:shd w:val="clear" w:color="auto" w:fill="auto"/>
            <w:vAlign w:val="center"/>
          </w:tcPr>
          <w:p w14:paraId="57F22939" w14:textId="77777777" w:rsidR="005E751B" w:rsidRPr="00C70BC4" w:rsidRDefault="005E751B" w:rsidP="00C927E1">
            <w:pPr>
              <w:spacing w:line="269" w:lineRule="auto"/>
              <w:contextualSpacing/>
              <w:jc w:val="center"/>
              <w:rPr>
                <w:rFonts w:asciiTheme="minorHAnsi" w:hAnsiTheme="minorHAnsi" w:cstheme="minorHAnsi"/>
                <w:sz w:val="20"/>
                <w:szCs w:val="20"/>
              </w:rPr>
            </w:pPr>
            <w:r w:rsidRPr="00C70BC4">
              <w:rPr>
                <w:rFonts w:asciiTheme="minorHAnsi" w:hAnsiTheme="minorHAnsi" w:cstheme="minorHAnsi"/>
                <w:sz w:val="20"/>
                <w:szCs w:val="20"/>
              </w:rPr>
              <w:fldChar w:fldCharType="begin">
                <w:ffData>
                  <w:name w:val="Besedilo5"/>
                  <w:enabled/>
                  <w:calcOnExit w:val="0"/>
                  <w:textInput/>
                </w:ffData>
              </w:fldChar>
            </w:r>
            <w:r w:rsidRPr="00C70BC4">
              <w:rPr>
                <w:rFonts w:asciiTheme="minorHAnsi" w:hAnsiTheme="minorHAnsi" w:cstheme="minorHAnsi"/>
                <w:sz w:val="20"/>
                <w:szCs w:val="20"/>
              </w:rPr>
              <w:instrText xml:space="preserve"> FORMTEXT </w:instrText>
            </w:r>
            <w:r w:rsidRPr="00C70BC4">
              <w:rPr>
                <w:rFonts w:asciiTheme="minorHAnsi" w:hAnsiTheme="minorHAnsi" w:cstheme="minorHAnsi"/>
                <w:sz w:val="20"/>
                <w:szCs w:val="20"/>
              </w:rPr>
            </w:r>
            <w:r w:rsidRPr="00C70BC4">
              <w:rPr>
                <w:rFonts w:asciiTheme="minorHAnsi" w:hAnsiTheme="minorHAnsi" w:cstheme="minorHAnsi"/>
                <w:sz w:val="20"/>
                <w:szCs w:val="20"/>
              </w:rPr>
              <w:fldChar w:fldCharType="separate"/>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sz w:val="20"/>
                <w:szCs w:val="20"/>
              </w:rPr>
              <w:fldChar w:fldCharType="end"/>
            </w:r>
            <w:permEnd w:id="2006131817"/>
          </w:p>
        </w:tc>
      </w:tr>
      <w:tr w:rsidR="005E751B" w:rsidRPr="00C70BC4" w14:paraId="791E9B55" w14:textId="77777777" w:rsidTr="005E751B">
        <w:trPr>
          <w:trHeight w:val="400"/>
        </w:trPr>
        <w:tc>
          <w:tcPr>
            <w:tcW w:w="3786" w:type="pct"/>
            <w:gridSpan w:val="5"/>
            <w:shd w:val="clear" w:color="auto" w:fill="auto"/>
            <w:vAlign w:val="center"/>
          </w:tcPr>
          <w:p w14:paraId="0B3D5080" w14:textId="77777777" w:rsidR="005E751B" w:rsidRPr="00C70BC4" w:rsidRDefault="005E751B" w:rsidP="00C927E1">
            <w:pPr>
              <w:spacing w:line="269" w:lineRule="auto"/>
              <w:contextualSpacing/>
              <w:jc w:val="left"/>
              <w:rPr>
                <w:rFonts w:asciiTheme="minorHAnsi" w:hAnsiTheme="minorHAnsi" w:cstheme="minorHAnsi"/>
                <w:bCs/>
                <w:sz w:val="20"/>
                <w:szCs w:val="20"/>
              </w:rPr>
            </w:pPr>
            <w:r w:rsidRPr="00C70BC4">
              <w:rPr>
                <w:rFonts w:asciiTheme="minorHAnsi" w:hAnsiTheme="minorHAnsi" w:cstheme="minorHAnsi"/>
                <w:sz w:val="20"/>
                <w:szCs w:val="20"/>
              </w:rPr>
              <w:t>Znesek davka:</w:t>
            </w:r>
          </w:p>
        </w:tc>
        <w:permStart w:id="172690215" w:edGrp="everyone"/>
        <w:tc>
          <w:tcPr>
            <w:tcW w:w="1214" w:type="pct"/>
            <w:gridSpan w:val="2"/>
            <w:shd w:val="clear" w:color="auto" w:fill="auto"/>
            <w:vAlign w:val="center"/>
          </w:tcPr>
          <w:p w14:paraId="4A45F6EC" w14:textId="77777777" w:rsidR="005E751B" w:rsidRPr="00C70BC4" w:rsidRDefault="005E751B" w:rsidP="00C927E1">
            <w:pPr>
              <w:spacing w:line="269" w:lineRule="auto"/>
              <w:contextualSpacing/>
              <w:jc w:val="left"/>
              <w:rPr>
                <w:rFonts w:asciiTheme="minorHAnsi" w:hAnsiTheme="minorHAnsi" w:cstheme="minorHAnsi"/>
                <w:sz w:val="20"/>
                <w:szCs w:val="20"/>
              </w:rPr>
            </w:pPr>
            <w:r w:rsidRPr="00C70BC4">
              <w:rPr>
                <w:rFonts w:asciiTheme="minorHAnsi" w:hAnsiTheme="minorHAnsi" w:cstheme="minorHAnsi"/>
                <w:sz w:val="20"/>
                <w:szCs w:val="20"/>
              </w:rPr>
              <w:fldChar w:fldCharType="begin">
                <w:ffData>
                  <w:name w:val="Besedilo5"/>
                  <w:enabled/>
                  <w:calcOnExit w:val="0"/>
                  <w:textInput/>
                </w:ffData>
              </w:fldChar>
            </w:r>
            <w:r w:rsidRPr="00C70BC4">
              <w:rPr>
                <w:rFonts w:asciiTheme="minorHAnsi" w:hAnsiTheme="minorHAnsi" w:cstheme="minorHAnsi"/>
                <w:sz w:val="20"/>
                <w:szCs w:val="20"/>
              </w:rPr>
              <w:instrText xml:space="preserve"> FORMTEXT </w:instrText>
            </w:r>
            <w:r w:rsidRPr="00C70BC4">
              <w:rPr>
                <w:rFonts w:asciiTheme="minorHAnsi" w:hAnsiTheme="minorHAnsi" w:cstheme="minorHAnsi"/>
                <w:sz w:val="20"/>
                <w:szCs w:val="20"/>
              </w:rPr>
            </w:r>
            <w:r w:rsidRPr="00C70BC4">
              <w:rPr>
                <w:rFonts w:asciiTheme="minorHAnsi" w:hAnsiTheme="minorHAnsi" w:cstheme="minorHAnsi"/>
                <w:sz w:val="20"/>
                <w:szCs w:val="20"/>
              </w:rPr>
              <w:fldChar w:fldCharType="separate"/>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sz w:val="20"/>
                <w:szCs w:val="20"/>
              </w:rPr>
              <w:fldChar w:fldCharType="end"/>
            </w:r>
            <w:permEnd w:id="172690215"/>
          </w:p>
        </w:tc>
      </w:tr>
      <w:tr w:rsidR="005E751B" w:rsidRPr="00C70BC4" w14:paraId="48FD0D38" w14:textId="77777777" w:rsidTr="005E751B">
        <w:trPr>
          <w:trHeight w:val="400"/>
        </w:trPr>
        <w:tc>
          <w:tcPr>
            <w:tcW w:w="3786" w:type="pct"/>
            <w:gridSpan w:val="5"/>
            <w:shd w:val="clear" w:color="auto" w:fill="auto"/>
            <w:vAlign w:val="center"/>
          </w:tcPr>
          <w:p w14:paraId="2639F41B" w14:textId="77777777" w:rsidR="005E751B" w:rsidRPr="00C70BC4" w:rsidRDefault="005E751B" w:rsidP="00C927E1">
            <w:pPr>
              <w:spacing w:line="269" w:lineRule="auto"/>
              <w:contextualSpacing/>
              <w:jc w:val="left"/>
              <w:rPr>
                <w:rFonts w:asciiTheme="minorHAnsi" w:hAnsiTheme="minorHAnsi" w:cstheme="minorHAnsi"/>
                <w:b/>
                <w:bCs/>
                <w:sz w:val="20"/>
                <w:szCs w:val="20"/>
              </w:rPr>
            </w:pPr>
            <w:r w:rsidRPr="00C70BC4">
              <w:rPr>
                <w:rFonts w:asciiTheme="minorHAnsi" w:hAnsiTheme="minorHAnsi" w:cstheme="minorHAnsi"/>
                <w:b/>
                <w:sz w:val="20"/>
                <w:szCs w:val="20"/>
              </w:rPr>
              <w:t>Za plačilo v EUR z DDV:</w:t>
            </w:r>
          </w:p>
        </w:tc>
        <w:permStart w:id="1400376555" w:edGrp="everyone"/>
        <w:tc>
          <w:tcPr>
            <w:tcW w:w="1214" w:type="pct"/>
            <w:gridSpan w:val="2"/>
            <w:shd w:val="clear" w:color="auto" w:fill="auto"/>
            <w:vAlign w:val="center"/>
          </w:tcPr>
          <w:p w14:paraId="18567CC3" w14:textId="77777777" w:rsidR="005E751B" w:rsidRPr="00C70BC4" w:rsidRDefault="005E751B" w:rsidP="00C927E1">
            <w:pPr>
              <w:spacing w:line="269" w:lineRule="auto"/>
              <w:contextualSpacing/>
              <w:jc w:val="left"/>
              <w:rPr>
                <w:rFonts w:asciiTheme="minorHAnsi" w:hAnsiTheme="minorHAnsi" w:cstheme="minorHAnsi"/>
                <w:sz w:val="20"/>
                <w:szCs w:val="20"/>
              </w:rPr>
            </w:pPr>
            <w:r w:rsidRPr="00C70BC4">
              <w:rPr>
                <w:rFonts w:asciiTheme="minorHAnsi" w:hAnsiTheme="minorHAnsi" w:cstheme="minorHAnsi"/>
                <w:sz w:val="20"/>
                <w:szCs w:val="20"/>
              </w:rPr>
              <w:fldChar w:fldCharType="begin">
                <w:ffData>
                  <w:name w:val=""/>
                  <w:enabled/>
                  <w:calcOnExit w:val="0"/>
                  <w:textInput/>
                </w:ffData>
              </w:fldChar>
            </w:r>
            <w:r w:rsidRPr="00C70BC4">
              <w:rPr>
                <w:rFonts w:asciiTheme="minorHAnsi" w:hAnsiTheme="minorHAnsi" w:cstheme="minorHAnsi"/>
                <w:sz w:val="20"/>
                <w:szCs w:val="20"/>
              </w:rPr>
              <w:instrText xml:space="preserve"> FORMTEXT </w:instrText>
            </w:r>
            <w:r w:rsidRPr="00C70BC4">
              <w:rPr>
                <w:rFonts w:asciiTheme="minorHAnsi" w:hAnsiTheme="minorHAnsi" w:cstheme="minorHAnsi"/>
                <w:sz w:val="20"/>
                <w:szCs w:val="20"/>
              </w:rPr>
            </w:r>
            <w:r w:rsidRPr="00C70BC4">
              <w:rPr>
                <w:rFonts w:asciiTheme="minorHAnsi" w:hAnsiTheme="minorHAnsi" w:cstheme="minorHAnsi"/>
                <w:sz w:val="20"/>
                <w:szCs w:val="20"/>
              </w:rPr>
              <w:fldChar w:fldCharType="separate"/>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noProof/>
                <w:sz w:val="20"/>
                <w:szCs w:val="20"/>
              </w:rPr>
              <w:t> </w:t>
            </w:r>
            <w:r w:rsidRPr="00C70BC4">
              <w:rPr>
                <w:rFonts w:asciiTheme="minorHAnsi" w:hAnsiTheme="minorHAnsi" w:cstheme="minorHAnsi"/>
                <w:sz w:val="20"/>
                <w:szCs w:val="20"/>
              </w:rPr>
              <w:fldChar w:fldCharType="end"/>
            </w:r>
            <w:permEnd w:id="1400376555"/>
          </w:p>
        </w:tc>
      </w:tr>
    </w:tbl>
    <w:p w14:paraId="1E552455" w14:textId="77777777" w:rsidR="005E751B" w:rsidRPr="00C70BC4" w:rsidRDefault="005E751B" w:rsidP="00C927E1">
      <w:pPr>
        <w:spacing w:line="269" w:lineRule="auto"/>
        <w:rPr>
          <w:rFonts w:ascii="Calibri" w:eastAsia="Calibri" w:hAnsi="Calibri" w:cs="Calibri"/>
          <w:bCs/>
          <w:sz w:val="22"/>
        </w:rPr>
      </w:pPr>
    </w:p>
    <w:p w14:paraId="435F887A" w14:textId="77777777" w:rsidR="005E751B" w:rsidRPr="00C70BC4" w:rsidRDefault="005E751B" w:rsidP="00C927E1">
      <w:pPr>
        <w:spacing w:line="269" w:lineRule="auto"/>
        <w:rPr>
          <w:rFonts w:ascii="Calibri" w:eastAsia="Calibri" w:hAnsi="Calibri" w:cs="Calibri"/>
          <w:bCs/>
          <w:sz w:val="22"/>
        </w:rPr>
      </w:pPr>
    </w:p>
    <w:p w14:paraId="03B26BD0" w14:textId="77777777" w:rsidR="009F0B55" w:rsidRPr="00C70BC4" w:rsidRDefault="009F0B55" w:rsidP="00C927E1">
      <w:pPr>
        <w:spacing w:line="269" w:lineRule="auto"/>
        <w:rPr>
          <w:rFonts w:ascii="Calibri" w:eastAsia="Calibri" w:hAnsi="Calibri" w:cs="Calibri"/>
          <w:bCs/>
          <w:sz w:val="22"/>
        </w:rPr>
      </w:pPr>
    </w:p>
    <w:p w14:paraId="6EDEB57E" w14:textId="77777777" w:rsidR="009F0B55" w:rsidRPr="00C70BC4" w:rsidRDefault="009F0B55" w:rsidP="00C927E1">
      <w:pPr>
        <w:spacing w:line="269" w:lineRule="auto"/>
        <w:rPr>
          <w:rFonts w:ascii="Calibri" w:eastAsia="Calibri" w:hAnsi="Calibri" w:cs="Calibri"/>
          <w:bCs/>
          <w:sz w:val="22"/>
        </w:rPr>
      </w:pPr>
    </w:p>
    <w:p w14:paraId="70E5A60C" w14:textId="77777777" w:rsidR="009F0B55" w:rsidRPr="00C70BC4" w:rsidRDefault="009F0B55" w:rsidP="00C927E1">
      <w:pPr>
        <w:spacing w:line="269" w:lineRule="auto"/>
        <w:rPr>
          <w:rFonts w:ascii="Calibri" w:eastAsia="Calibri" w:hAnsi="Calibri" w:cs="Calibri"/>
          <w:bCs/>
          <w:sz w:val="22"/>
        </w:rPr>
      </w:pPr>
      <w:r w:rsidRPr="00C70BC4">
        <w:rPr>
          <w:rFonts w:ascii="Calibri" w:eastAsia="Calibri" w:hAnsi="Calibri" w:cs="Calibri"/>
          <w:bCs/>
          <w:sz w:val="22"/>
        </w:rPr>
        <w:t xml:space="preserve">Dne: ________________                                    </w:t>
      </w:r>
      <w:r w:rsidRPr="00C70BC4">
        <w:rPr>
          <w:rFonts w:ascii="Calibri" w:eastAsia="Calibri" w:hAnsi="Calibri" w:cs="Calibri"/>
          <w:bCs/>
          <w:sz w:val="22"/>
        </w:rPr>
        <w:tab/>
      </w:r>
      <w:r w:rsidRPr="00C70BC4">
        <w:rPr>
          <w:rFonts w:ascii="Calibri" w:eastAsia="Calibri" w:hAnsi="Calibri" w:cs="Calibri"/>
          <w:bCs/>
          <w:sz w:val="22"/>
        </w:rPr>
        <w:tab/>
      </w:r>
      <w:r w:rsidRPr="00C70BC4">
        <w:rPr>
          <w:rFonts w:ascii="Calibri" w:eastAsia="Calibri" w:hAnsi="Calibri" w:cs="Calibri"/>
          <w:bCs/>
          <w:sz w:val="22"/>
        </w:rPr>
        <w:tab/>
        <w:t xml:space="preserve">   </w:t>
      </w:r>
      <w:r w:rsidRPr="00C70BC4">
        <w:rPr>
          <w:rFonts w:ascii="Calibri" w:eastAsia="Calibri" w:hAnsi="Calibri" w:cs="Calibri"/>
          <w:bCs/>
          <w:sz w:val="22"/>
        </w:rPr>
        <w:tab/>
        <w:t>Žig in podpis ponudnika:</w:t>
      </w:r>
    </w:p>
    <w:p w14:paraId="351FFD31" w14:textId="77777777" w:rsidR="009F0B55" w:rsidRPr="00C70BC4" w:rsidRDefault="009F0B55" w:rsidP="00C927E1">
      <w:pPr>
        <w:spacing w:line="269" w:lineRule="auto"/>
        <w:rPr>
          <w:rFonts w:ascii="Calibri" w:eastAsia="Calibri" w:hAnsi="Calibri" w:cs="Calibri"/>
          <w:bCs/>
          <w:sz w:val="22"/>
        </w:rPr>
      </w:pPr>
    </w:p>
    <w:p w14:paraId="27410AC2" w14:textId="77777777" w:rsidR="009F0B55" w:rsidRPr="00C70BC4" w:rsidRDefault="009F0B55" w:rsidP="00C927E1">
      <w:pPr>
        <w:spacing w:line="269" w:lineRule="auto"/>
        <w:ind w:firstLine="6379"/>
        <w:rPr>
          <w:rFonts w:ascii="Calibri" w:eastAsia="Calibri" w:hAnsi="Calibri" w:cs="Calibri"/>
          <w:bCs/>
          <w:sz w:val="22"/>
        </w:rPr>
      </w:pPr>
      <w:r w:rsidRPr="00C70BC4">
        <w:rPr>
          <w:rFonts w:ascii="Calibri" w:eastAsia="Calibri" w:hAnsi="Calibri" w:cs="Calibri"/>
          <w:bCs/>
          <w:sz w:val="22"/>
        </w:rPr>
        <w:t>_______________________</w:t>
      </w:r>
    </w:p>
    <w:p w14:paraId="054672AC" w14:textId="77777777" w:rsidR="009F0B55" w:rsidRPr="00C70BC4" w:rsidRDefault="009F0B55" w:rsidP="00C927E1">
      <w:pPr>
        <w:spacing w:after="160" w:line="269" w:lineRule="auto"/>
        <w:rPr>
          <w:rFonts w:ascii="Calibri" w:hAnsi="Calibri" w:cs="Calibri"/>
          <w:bCs/>
          <w:sz w:val="22"/>
        </w:rPr>
      </w:pPr>
      <w:r w:rsidRPr="00C70BC4">
        <w:rPr>
          <w:rFonts w:ascii="Calibri" w:hAnsi="Calibri" w:cs="Calibri"/>
          <w:bCs/>
          <w:sz w:val="22"/>
        </w:rPr>
        <w:br w:type="page"/>
      </w:r>
    </w:p>
    <w:p w14:paraId="7AA9DAD1" w14:textId="77777777" w:rsidR="009F0B55" w:rsidRPr="00C70BC4" w:rsidRDefault="009F0B55" w:rsidP="00C927E1">
      <w:pPr>
        <w:spacing w:line="269" w:lineRule="auto"/>
        <w:jc w:val="right"/>
        <w:rPr>
          <w:rFonts w:ascii="Calibri" w:eastAsia="Calibri" w:hAnsi="Calibri" w:cs="Calibri"/>
          <w:bCs/>
          <w:sz w:val="22"/>
        </w:rPr>
      </w:pPr>
      <w:r w:rsidRPr="00C70BC4">
        <w:rPr>
          <w:rFonts w:ascii="Calibri" w:eastAsia="Calibri" w:hAnsi="Calibri" w:cs="Calibri"/>
          <w:bCs/>
          <w:sz w:val="22"/>
        </w:rPr>
        <w:lastRenderedPageBreak/>
        <w:t>OBR-3</w:t>
      </w:r>
    </w:p>
    <w:p w14:paraId="613C75D1" w14:textId="77777777" w:rsidR="009F0B55" w:rsidRPr="00C70BC4" w:rsidRDefault="009F0B55" w:rsidP="00C927E1">
      <w:pPr>
        <w:spacing w:line="269" w:lineRule="auto"/>
        <w:rPr>
          <w:rFonts w:ascii="Calibri" w:eastAsia="Calibri" w:hAnsi="Calibri" w:cs="Calibri"/>
          <w:bCs/>
          <w:sz w:val="22"/>
        </w:rPr>
      </w:pPr>
    </w:p>
    <w:p w14:paraId="6780B05C" w14:textId="77777777" w:rsidR="009F0B55" w:rsidRPr="00C70BC4" w:rsidRDefault="009F0B55" w:rsidP="00C927E1">
      <w:pPr>
        <w:spacing w:line="269" w:lineRule="auto"/>
        <w:jc w:val="center"/>
        <w:rPr>
          <w:rFonts w:ascii="Calibri" w:eastAsia="Calibri" w:hAnsi="Calibri" w:cs="Calibri"/>
          <w:b/>
          <w:bCs/>
          <w:sz w:val="22"/>
        </w:rPr>
      </w:pPr>
      <w:r w:rsidRPr="00C70BC4">
        <w:rPr>
          <w:rFonts w:ascii="Calibri" w:eastAsia="Calibri" w:hAnsi="Calibri" w:cs="Calibri"/>
          <w:b/>
          <w:bCs/>
          <w:sz w:val="22"/>
        </w:rPr>
        <w:t>VZOREC POGODBE</w:t>
      </w:r>
    </w:p>
    <w:p w14:paraId="4EFAA6AB" w14:textId="77777777" w:rsidR="009F0B55" w:rsidRPr="00C70BC4" w:rsidRDefault="009F0B55" w:rsidP="00C927E1">
      <w:pPr>
        <w:spacing w:line="269" w:lineRule="auto"/>
        <w:rPr>
          <w:rFonts w:ascii="Calibri" w:eastAsia="Calibri" w:hAnsi="Calibri" w:cs="Calibri"/>
          <w:bCs/>
          <w:sz w:val="22"/>
        </w:rPr>
      </w:pPr>
    </w:p>
    <w:p w14:paraId="37C49029" w14:textId="77777777" w:rsidR="005E751B" w:rsidRPr="00C70BC4" w:rsidRDefault="005E751B" w:rsidP="00C927E1">
      <w:pPr>
        <w:spacing w:after="160" w:line="269" w:lineRule="auto"/>
        <w:rPr>
          <w:rFonts w:ascii="Calibri" w:eastAsia="Calibri" w:hAnsi="Calibri" w:cs="Calibri"/>
          <w:b/>
          <w:bCs/>
          <w:sz w:val="22"/>
        </w:rPr>
      </w:pPr>
    </w:p>
    <w:p w14:paraId="5ACE8FE7"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Agencija za komunikacijska omrežja in storitve Republike Slovenije, Stegne 7, 1000 Ljubljana, matična št. 1332899, davčna št. SI10482369, ki jo zastopa in predstavlja direktor Franc Dolenc (v nadaljevanju: naročnik)</w:t>
      </w:r>
    </w:p>
    <w:p w14:paraId="41737DCA" w14:textId="77777777" w:rsidR="00642FAD" w:rsidRPr="00C70BC4" w:rsidRDefault="00642FAD" w:rsidP="00C927E1">
      <w:pPr>
        <w:spacing w:line="269" w:lineRule="auto"/>
        <w:rPr>
          <w:rFonts w:asciiTheme="minorHAnsi" w:hAnsiTheme="minorHAnsi" w:cstheme="minorHAnsi"/>
          <w:bCs/>
          <w:iCs/>
          <w:sz w:val="20"/>
          <w:szCs w:val="20"/>
        </w:rPr>
      </w:pPr>
    </w:p>
    <w:p w14:paraId="06AD854E"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in</w:t>
      </w:r>
    </w:p>
    <w:p w14:paraId="49DFA96C" w14:textId="77777777" w:rsidR="00642FAD" w:rsidRPr="00C70BC4" w:rsidRDefault="00642FAD" w:rsidP="00C927E1">
      <w:pPr>
        <w:spacing w:line="269" w:lineRule="auto"/>
        <w:rPr>
          <w:rFonts w:asciiTheme="minorHAnsi" w:hAnsiTheme="minorHAnsi" w:cstheme="minorHAnsi"/>
          <w:bCs/>
          <w:iCs/>
          <w:sz w:val="20"/>
          <w:szCs w:val="20"/>
        </w:rPr>
      </w:pPr>
    </w:p>
    <w:permStart w:id="990520763" w:edGrp="everyone"/>
    <w:p w14:paraId="247374E5"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w:instrText>
      </w:r>
      <w:bookmarkStart w:id="9" w:name="Besedilo12"/>
      <w:r w:rsidRPr="00C70BC4">
        <w:rPr>
          <w:rFonts w:asciiTheme="minorHAnsi" w:hAnsiTheme="minorHAnsi" w:cstheme="minorHAnsi"/>
          <w:b/>
          <w:bCs/>
          <w:iCs/>
          <w:sz w:val="20"/>
          <w:szCs w:val="20"/>
        </w:rPr>
        <w:instrText xml:space="preserve">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sz w:val="20"/>
          <w:szCs w:val="20"/>
        </w:rPr>
        <w:fldChar w:fldCharType="end"/>
      </w:r>
      <w:bookmarkEnd w:id="9"/>
      <w:permEnd w:id="990520763"/>
      <w:r w:rsidRPr="00C70BC4">
        <w:rPr>
          <w:rFonts w:asciiTheme="minorHAnsi" w:hAnsiTheme="minorHAnsi" w:cstheme="minorHAnsi"/>
          <w:bCs/>
          <w:iCs/>
          <w:sz w:val="20"/>
          <w:szCs w:val="20"/>
        </w:rPr>
        <w:t xml:space="preserve">, matična številka </w:t>
      </w:r>
      <w:permStart w:id="639974137" w:edGrp="everyone"/>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sz w:val="20"/>
          <w:szCs w:val="20"/>
        </w:rPr>
        <w:fldChar w:fldCharType="end"/>
      </w:r>
      <w:permEnd w:id="639974137"/>
      <w:r w:rsidRPr="00C70BC4">
        <w:rPr>
          <w:rFonts w:asciiTheme="minorHAnsi" w:hAnsiTheme="minorHAnsi" w:cstheme="minorHAnsi"/>
          <w:bCs/>
          <w:iCs/>
          <w:sz w:val="20"/>
          <w:szCs w:val="20"/>
        </w:rPr>
        <w:t xml:space="preserve">, davčna številka </w:t>
      </w:r>
      <w:permStart w:id="748495254" w:edGrp="everyone"/>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sz w:val="20"/>
          <w:szCs w:val="20"/>
        </w:rPr>
        <w:fldChar w:fldCharType="end"/>
      </w:r>
      <w:permEnd w:id="748495254"/>
      <w:r w:rsidRPr="00C70BC4">
        <w:rPr>
          <w:rFonts w:asciiTheme="minorHAnsi" w:hAnsiTheme="minorHAnsi" w:cstheme="minorHAnsi"/>
          <w:bCs/>
          <w:iCs/>
          <w:sz w:val="20"/>
          <w:szCs w:val="20"/>
        </w:rPr>
        <w:t>, ki ga zastopa</w:t>
      </w:r>
      <w:permStart w:id="1235701746" w:edGrp="everyone"/>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sz w:val="20"/>
          <w:szCs w:val="20"/>
        </w:rPr>
        <w:fldChar w:fldCharType="end"/>
      </w:r>
      <w:permEnd w:id="1235701746"/>
      <w:r w:rsidRPr="00C70BC4">
        <w:rPr>
          <w:rFonts w:asciiTheme="minorHAnsi" w:hAnsiTheme="minorHAnsi" w:cstheme="minorHAnsi"/>
          <w:bCs/>
          <w:iCs/>
          <w:sz w:val="20"/>
          <w:szCs w:val="20"/>
        </w:rPr>
        <w:t xml:space="preserve"> (v nadaljevanju: izvajalec), </w:t>
      </w:r>
    </w:p>
    <w:p w14:paraId="7C5834CD" w14:textId="77777777" w:rsidR="00642FAD" w:rsidRPr="00C70BC4" w:rsidRDefault="00642FAD" w:rsidP="00C927E1">
      <w:pPr>
        <w:spacing w:line="269" w:lineRule="auto"/>
        <w:rPr>
          <w:rFonts w:asciiTheme="minorHAnsi" w:hAnsiTheme="minorHAnsi" w:cstheme="minorHAnsi"/>
          <w:bCs/>
          <w:iCs/>
          <w:sz w:val="20"/>
          <w:szCs w:val="20"/>
        </w:rPr>
      </w:pPr>
    </w:p>
    <w:p w14:paraId="5EEEA4D7"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se dogovorita in skleneta naslednjo</w:t>
      </w:r>
    </w:p>
    <w:p w14:paraId="0436BC6D" w14:textId="77777777" w:rsidR="00642FAD" w:rsidRPr="00C70BC4" w:rsidRDefault="00642FAD" w:rsidP="00C927E1">
      <w:pPr>
        <w:spacing w:line="269" w:lineRule="auto"/>
        <w:rPr>
          <w:rFonts w:asciiTheme="minorHAnsi" w:hAnsiTheme="minorHAnsi" w:cstheme="minorHAnsi"/>
          <w:bCs/>
          <w:iCs/>
          <w:sz w:val="20"/>
          <w:szCs w:val="20"/>
        </w:rPr>
      </w:pPr>
    </w:p>
    <w:p w14:paraId="42E75FCA" w14:textId="77777777" w:rsidR="00642FAD" w:rsidRPr="00C70BC4" w:rsidRDefault="00642FAD" w:rsidP="00C927E1">
      <w:pPr>
        <w:spacing w:line="269" w:lineRule="auto"/>
        <w:rPr>
          <w:rFonts w:asciiTheme="minorHAnsi" w:hAnsiTheme="minorHAnsi" w:cstheme="minorHAnsi"/>
          <w:bCs/>
          <w:iCs/>
          <w:sz w:val="20"/>
          <w:szCs w:val="20"/>
        </w:rPr>
      </w:pPr>
    </w:p>
    <w:p w14:paraId="41529915" w14:textId="77777777" w:rsidR="00642FAD" w:rsidRPr="00C70BC4" w:rsidRDefault="00642FAD" w:rsidP="00C927E1">
      <w:pPr>
        <w:spacing w:line="269" w:lineRule="auto"/>
        <w:rPr>
          <w:rFonts w:asciiTheme="minorHAnsi" w:hAnsiTheme="minorHAnsi" w:cstheme="minorHAnsi"/>
          <w:bCs/>
          <w:iCs/>
          <w:sz w:val="20"/>
          <w:szCs w:val="20"/>
        </w:rPr>
      </w:pPr>
    </w:p>
    <w:p w14:paraId="18C78629" w14:textId="47D9CC26"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POGODBO št. 430</w:t>
      </w:r>
      <w:r w:rsidR="002D3FAF" w:rsidRPr="00C70BC4">
        <w:rPr>
          <w:rFonts w:asciiTheme="minorHAnsi" w:hAnsiTheme="minorHAnsi" w:cstheme="minorHAnsi"/>
          <w:b/>
          <w:bCs/>
          <w:iCs/>
          <w:sz w:val="20"/>
          <w:szCs w:val="20"/>
        </w:rPr>
        <w:t>2-</w:t>
      </w:r>
      <w:r w:rsidR="007621E1">
        <w:rPr>
          <w:rFonts w:asciiTheme="minorHAnsi" w:hAnsiTheme="minorHAnsi" w:cstheme="minorHAnsi"/>
          <w:b/>
          <w:bCs/>
          <w:iCs/>
          <w:sz w:val="20"/>
          <w:szCs w:val="20"/>
        </w:rPr>
        <w:t>6</w:t>
      </w:r>
      <w:r w:rsidRPr="00C70BC4">
        <w:rPr>
          <w:rFonts w:asciiTheme="minorHAnsi" w:hAnsiTheme="minorHAnsi" w:cstheme="minorHAnsi"/>
          <w:b/>
          <w:bCs/>
          <w:iCs/>
          <w:sz w:val="20"/>
          <w:szCs w:val="20"/>
        </w:rPr>
        <w:t>/2016</w:t>
      </w:r>
      <w:r w:rsidR="002D3FAF" w:rsidRPr="00C70BC4">
        <w:rPr>
          <w:rFonts w:asciiTheme="minorHAnsi" w:hAnsiTheme="minorHAnsi" w:cstheme="minorHAnsi"/>
          <w:b/>
          <w:bCs/>
          <w:iCs/>
          <w:sz w:val="20"/>
          <w:szCs w:val="20"/>
        </w:rPr>
        <w:t>/</w:t>
      </w:r>
    </w:p>
    <w:p w14:paraId="397289F8" w14:textId="77777777" w:rsidR="00642FAD" w:rsidRPr="00C70BC4" w:rsidRDefault="00642FAD" w:rsidP="00C927E1">
      <w:pPr>
        <w:spacing w:line="269" w:lineRule="auto"/>
        <w:rPr>
          <w:rFonts w:asciiTheme="minorHAnsi" w:hAnsiTheme="minorHAnsi" w:cstheme="minorHAnsi"/>
          <w:b/>
          <w:bCs/>
          <w:iCs/>
          <w:sz w:val="20"/>
          <w:szCs w:val="20"/>
        </w:rPr>
      </w:pPr>
    </w:p>
    <w:p w14:paraId="7A23B5F9" w14:textId="77777777" w:rsidR="00642FAD" w:rsidRPr="00C70BC4" w:rsidRDefault="00642FAD" w:rsidP="00C927E1">
      <w:pPr>
        <w:spacing w:line="269" w:lineRule="auto"/>
        <w:rPr>
          <w:rFonts w:asciiTheme="minorHAnsi" w:hAnsiTheme="minorHAnsi" w:cstheme="minorHAnsi"/>
          <w:b/>
          <w:bCs/>
          <w:iCs/>
          <w:sz w:val="20"/>
          <w:szCs w:val="20"/>
        </w:rPr>
      </w:pPr>
    </w:p>
    <w:p w14:paraId="47090B37" w14:textId="77777777"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UVODNE DOLOČBE</w:t>
      </w:r>
    </w:p>
    <w:p w14:paraId="41001D43" w14:textId="77777777" w:rsidR="00642FAD" w:rsidRPr="00C70BC4" w:rsidRDefault="00642FAD" w:rsidP="00C927E1">
      <w:pPr>
        <w:spacing w:line="269" w:lineRule="auto"/>
        <w:rPr>
          <w:rFonts w:asciiTheme="minorHAnsi" w:hAnsiTheme="minorHAnsi" w:cstheme="minorHAnsi"/>
          <w:bCs/>
          <w:iCs/>
          <w:sz w:val="20"/>
          <w:szCs w:val="20"/>
        </w:rPr>
      </w:pPr>
    </w:p>
    <w:p w14:paraId="3C6F7CD7"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1. člen</w:t>
      </w:r>
    </w:p>
    <w:p w14:paraId="1C15145B"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(1) Naročnik in izvajalec ugotavljata, da:</w:t>
      </w:r>
    </w:p>
    <w:p w14:paraId="6FBAAF23" w14:textId="46BD773F" w:rsidR="00642FAD" w:rsidRPr="00C70BC4" w:rsidRDefault="00642FAD" w:rsidP="00C927E1">
      <w:pPr>
        <w:numPr>
          <w:ilvl w:val="0"/>
          <w:numId w:val="17"/>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je naročnik izvedel </w:t>
      </w:r>
      <w:r w:rsidR="00DA494A" w:rsidRPr="00C70BC4">
        <w:rPr>
          <w:rFonts w:asciiTheme="minorHAnsi" w:hAnsiTheme="minorHAnsi" w:cstheme="minorHAnsi"/>
          <w:bCs/>
          <w:iCs/>
          <w:sz w:val="20"/>
          <w:szCs w:val="20"/>
        </w:rPr>
        <w:t xml:space="preserve">enostavni </w:t>
      </w:r>
      <w:r w:rsidRPr="00C70BC4">
        <w:rPr>
          <w:rFonts w:asciiTheme="minorHAnsi" w:hAnsiTheme="minorHAnsi" w:cstheme="minorHAnsi"/>
          <w:bCs/>
          <w:iCs/>
          <w:sz w:val="20"/>
          <w:szCs w:val="20"/>
        </w:rPr>
        <w:t>postopek oddaje javnega naročila za izobraževanje na temo »</w:t>
      </w:r>
      <w:r w:rsidR="007317EF" w:rsidRPr="00C70BC4">
        <w:rPr>
          <w:rFonts w:asciiTheme="minorHAnsi" w:hAnsiTheme="minorHAnsi" w:cstheme="minorHAnsi"/>
          <w:bCs/>
          <w:sz w:val="20"/>
        </w:rPr>
        <w:t>Stvarnopravni vidiki gradnje javnih komunikacijskih omrežij</w:t>
      </w:r>
      <w:r w:rsidRPr="00C70BC4">
        <w:rPr>
          <w:rFonts w:asciiTheme="minorHAnsi" w:hAnsiTheme="minorHAnsi" w:cstheme="minorHAnsi"/>
          <w:bCs/>
          <w:iCs/>
          <w:sz w:val="20"/>
          <w:szCs w:val="20"/>
        </w:rPr>
        <w:t xml:space="preserve">«, objavljen na spletni strani naročnika na podlagi 2. točke prvega odstavka 3. člena internega Pravilnika </w:t>
      </w:r>
      <w:r w:rsidRPr="00C70BC4">
        <w:rPr>
          <w:rFonts w:asciiTheme="minorHAnsi" w:eastAsia="Calibri" w:hAnsiTheme="minorHAnsi" w:cstheme="minorHAnsi"/>
          <w:bCs/>
          <w:color w:val="231F20"/>
          <w:sz w:val="20"/>
          <w:szCs w:val="20"/>
        </w:rPr>
        <w:t xml:space="preserve">o javnem naročanju </w:t>
      </w:r>
      <w:r w:rsidR="00084AC4" w:rsidRPr="00C70BC4">
        <w:rPr>
          <w:rFonts w:asciiTheme="minorHAnsi" w:eastAsia="Calibri" w:hAnsiTheme="minorHAnsi" w:cstheme="minorHAnsi"/>
          <w:bCs/>
          <w:color w:val="231F20"/>
          <w:sz w:val="20"/>
          <w:szCs w:val="20"/>
        </w:rPr>
        <w:t xml:space="preserve">z dne </w:t>
      </w:r>
      <w:r w:rsidRPr="00C70BC4">
        <w:rPr>
          <w:rFonts w:asciiTheme="minorHAnsi" w:eastAsia="Calibri" w:hAnsiTheme="minorHAnsi" w:cstheme="minorHAnsi"/>
          <w:bCs/>
          <w:color w:val="231F20"/>
          <w:sz w:val="20"/>
          <w:szCs w:val="20"/>
        </w:rPr>
        <w:t xml:space="preserve"> </w:t>
      </w:r>
      <w:r w:rsidR="00084AC4" w:rsidRPr="00C70BC4">
        <w:rPr>
          <w:rFonts w:asciiTheme="minorHAnsi" w:eastAsia="Calibri" w:hAnsiTheme="minorHAnsi" w:cstheme="minorHAnsi"/>
          <w:bCs/>
          <w:color w:val="231F20"/>
          <w:sz w:val="20"/>
          <w:szCs w:val="20"/>
        </w:rPr>
        <w:t xml:space="preserve">23. 9. 2016 </w:t>
      </w:r>
      <w:r w:rsidRPr="00C70BC4">
        <w:rPr>
          <w:rFonts w:asciiTheme="minorHAnsi" w:eastAsia="Calibri" w:hAnsiTheme="minorHAnsi" w:cstheme="minorHAnsi"/>
          <w:bCs/>
          <w:color w:val="231F20"/>
          <w:sz w:val="20"/>
          <w:szCs w:val="20"/>
        </w:rPr>
        <w:t xml:space="preserve">in </w:t>
      </w:r>
      <w:r w:rsidRPr="00C70BC4">
        <w:rPr>
          <w:rFonts w:asciiTheme="minorHAnsi" w:hAnsiTheme="minorHAnsi" w:cstheme="minorHAnsi"/>
          <w:sz w:val="20"/>
          <w:szCs w:val="20"/>
        </w:rPr>
        <w:t>Prilogo XIV Direktive 2014/24/EU</w:t>
      </w:r>
      <w:r w:rsidR="00DA494A" w:rsidRPr="00C70BC4">
        <w:rPr>
          <w:rFonts w:asciiTheme="minorHAnsi" w:hAnsiTheme="minorHAnsi" w:cstheme="minorHAnsi"/>
          <w:sz w:val="20"/>
          <w:szCs w:val="20"/>
        </w:rPr>
        <w:t xml:space="preserve"> </w:t>
      </w:r>
      <w:r w:rsidRPr="00C70BC4">
        <w:rPr>
          <w:rFonts w:asciiTheme="minorHAnsi" w:hAnsiTheme="minorHAnsi" w:cstheme="minorHAnsi"/>
          <w:bCs/>
          <w:iCs/>
          <w:sz w:val="20"/>
          <w:szCs w:val="20"/>
        </w:rPr>
        <w:t xml:space="preserve">ter v skladu s potrjeno pobudo za izvedbo javnega naročila, ki je priloga sklepa o </w:t>
      </w:r>
      <w:r w:rsidRPr="00C70BC4">
        <w:rPr>
          <w:rFonts w:asciiTheme="minorHAnsi" w:hAnsiTheme="minorHAnsi" w:cstheme="minorHAnsi"/>
          <w:sz w:val="20"/>
          <w:szCs w:val="20"/>
        </w:rPr>
        <w:t>začetku postopka oddaje javnega naročila</w:t>
      </w:r>
      <w:r w:rsidR="00DA494A" w:rsidRPr="00C70BC4">
        <w:rPr>
          <w:rFonts w:asciiTheme="minorHAnsi" w:hAnsiTheme="minorHAnsi" w:cstheme="minorHAnsi"/>
          <w:sz w:val="20"/>
          <w:szCs w:val="20"/>
        </w:rPr>
        <w:t xml:space="preserve"> št.</w:t>
      </w:r>
      <w:r w:rsidRPr="00C70BC4">
        <w:rPr>
          <w:rFonts w:asciiTheme="minorHAnsi" w:hAnsiTheme="minorHAnsi" w:cstheme="minorHAnsi"/>
          <w:bCs/>
          <w:iCs/>
          <w:sz w:val="20"/>
          <w:szCs w:val="20"/>
        </w:rPr>
        <w:t xml:space="preserve"> </w:t>
      </w:r>
      <w:permStart w:id="1557621142" w:edGrp="everyone"/>
      <w:r w:rsidR="00DA494A" w:rsidRPr="00C70BC4">
        <w:rPr>
          <w:rFonts w:asciiTheme="minorHAnsi" w:hAnsiTheme="minorHAnsi" w:cstheme="minorHAnsi"/>
          <w:b/>
          <w:bCs/>
          <w:iCs/>
          <w:sz w:val="20"/>
          <w:szCs w:val="20"/>
        </w:rPr>
        <w:fldChar w:fldCharType="begin">
          <w:ffData>
            <w:name w:val="Besedilo12"/>
            <w:enabled/>
            <w:calcOnExit w:val="0"/>
            <w:textInput/>
          </w:ffData>
        </w:fldChar>
      </w:r>
      <w:r w:rsidR="00DA494A" w:rsidRPr="00C70BC4">
        <w:rPr>
          <w:rFonts w:asciiTheme="minorHAnsi" w:hAnsiTheme="minorHAnsi" w:cstheme="minorHAnsi"/>
          <w:b/>
          <w:bCs/>
          <w:iCs/>
          <w:sz w:val="20"/>
          <w:szCs w:val="20"/>
        </w:rPr>
        <w:instrText xml:space="preserve"> FORMTEXT </w:instrText>
      </w:r>
      <w:r w:rsidR="00DA494A" w:rsidRPr="00C70BC4">
        <w:rPr>
          <w:rFonts w:asciiTheme="minorHAnsi" w:hAnsiTheme="minorHAnsi" w:cstheme="minorHAnsi"/>
          <w:b/>
          <w:bCs/>
          <w:iCs/>
          <w:sz w:val="20"/>
          <w:szCs w:val="20"/>
        </w:rPr>
      </w:r>
      <w:r w:rsidR="00DA494A" w:rsidRPr="00C70BC4">
        <w:rPr>
          <w:rFonts w:asciiTheme="minorHAnsi" w:hAnsiTheme="minorHAnsi" w:cstheme="minorHAnsi"/>
          <w:b/>
          <w:bCs/>
          <w:iCs/>
          <w:sz w:val="20"/>
          <w:szCs w:val="20"/>
        </w:rPr>
        <w:fldChar w:fldCharType="separate"/>
      </w:r>
      <w:r w:rsidR="00DA494A" w:rsidRPr="00C70BC4">
        <w:rPr>
          <w:rFonts w:asciiTheme="minorHAnsi" w:hAnsiTheme="minorHAnsi" w:cstheme="minorHAnsi"/>
          <w:b/>
          <w:bCs/>
          <w:iCs/>
          <w:noProof/>
          <w:sz w:val="20"/>
          <w:szCs w:val="20"/>
        </w:rPr>
        <w:t> </w:t>
      </w:r>
      <w:r w:rsidR="00DA494A" w:rsidRPr="00C70BC4">
        <w:rPr>
          <w:rFonts w:asciiTheme="minorHAnsi" w:hAnsiTheme="minorHAnsi" w:cstheme="minorHAnsi"/>
          <w:b/>
          <w:bCs/>
          <w:iCs/>
          <w:noProof/>
          <w:sz w:val="20"/>
          <w:szCs w:val="20"/>
        </w:rPr>
        <w:t> </w:t>
      </w:r>
      <w:r w:rsidR="00DA494A" w:rsidRPr="00C70BC4">
        <w:rPr>
          <w:rFonts w:asciiTheme="minorHAnsi" w:hAnsiTheme="minorHAnsi" w:cstheme="minorHAnsi"/>
          <w:b/>
          <w:bCs/>
          <w:iCs/>
          <w:noProof/>
          <w:sz w:val="20"/>
          <w:szCs w:val="20"/>
        </w:rPr>
        <w:t> </w:t>
      </w:r>
      <w:r w:rsidR="00DA494A" w:rsidRPr="00C70BC4">
        <w:rPr>
          <w:rFonts w:asciiTheme="minorHAnsi" w:hAnsiTheme="minorHAnsi" w:cstheme="minorHAnsi"/>
          <w:b/>
          <w:bCs/>
          <w:iCs/>
          <w:noProof/>
          <w:sz w:val="20"/>
          <w:szCs w:val="20"/>
        </w:rPr>
        <w:t> </w:t>
      </w:r>
      <w:r w:rsidR="00DA494A" w:rsidRPr="00C70BC4">
        <w:rPr>
          <w:rFonts w:asciiTheme="minorHAnsi" w:hAnsiTheme="minorHAnsi" w:cstheme="minorHAnsi"/>
          <w:b/>
          <w:bCs/>
          <w:iCs/>
          <w:noProof/>
          <w:sz w:val="20"/>
          <w:szCs w:val="20"/>
        </w:rPr>
        <w:t> </w:t>
      </w:r>
      <w:r w:rsidR="00DA494A" w:rsidRPr="00C70BC4">
        <w:rPr>
          <w:rFonts w:asciiTheme="minorHAnsi" w:hAnsiTheme="minorHAnsi" w:cstheme="minorHAnsi"/>
          <w:b/>
          <w:bCs/>
          <w:iCs/>
          <w:sz w:val="20"/>
          <w:szCs w:val="20"/>
        </w:rPr>
        <w:fldChar w:fldCharType="end"/>
      </w:r>
      <w:permEnd w:id="1557621142"/>
      <w:r w:rsidR="00DA494A" w:rsidRPr="00C70BC4">
        <w:rPr>
          <w:rFonts w:asciiTheme="minorHAnsi" w:hAnsiTheme="minorHAnsi" w:cstheme="minorHAnsi"/>
          <w:bCs/>
          <w:iCs/>
          <w:sz w:val="20"/>
          <w:szCs w:val="20"/>
        </w:rPr>
        <w:t xml:space="preserve">, z dne </w:t>
      </w:r>
      <w:permStart w:id="1878678610" w:edGrp="everyone"/>
      <w:r w:rsidR="00DA494A" w:rsidRPr="00C70BC4">
        <w:rPr>
          <w:rFonts w:asciiTheme="minorHAnsi" w:hAnsiTheme="minorHAnsi" w:cstheme="minorHAnsi"/>
          <w:b/>
          <w:bCs/>
          <w:iCs/>
          <w:sz w:val="20"/>
          <w:szCs w:val="20"/>
        </w:rPr>
        <w:fldChar w:fldCharType="begin">
          <w:ffData>
            <w:name w:val="Besedilo12"/>
            <w:enabled/>
            <w:calcOnExit w:val="0"/>
            <w:textInput/>
          </w:ffData>
        </w:fldChar>
      </w:r>
      <w:r w:rsidR="00DA494A" w:rsidRPr="00C70BC4">
        <w:rPr>
          <w:rFonts w:asciiTheme="minorHAnsi" w:hAnsiTheme="minorHAnsi" w:cstheme="minorHAnsi"/>
          <w:b/>
          <w:bCs/>
          <w:iCs/>
          <w:sz w:val="20"/>
          <w:szCs w:val="20"/>
        </w:rPr>
        <w:instrText xml:space="preserve"> FORMTEXT </w:instrText>
      </w:r>
      <w:r w:rsidR="00DA494A" w:rsidRPr="00C70BC4">
        <w:rPr>
          <w:rFonts w:asciiTheme="minorHAnsi" w:hAnsiTheme="minorHAnsi" w:cstheme="minorHAnsi"/>
          <w:b/>
          <w:bCs/>
          <w:iCs/>
          <w:sz w:val="20"/>
          <w:szCs w:val="20"/>
        </w:rPr>
      </w:r>
      <w:r w:rsidR="00DA494A" w:rsidRPr="00C70BC4">
        <w:rPr>
          <w:rFonts w:asciiTheme="minorHAnsi" w:hAnsiTheme="minorHAnsi" w:cstheme="minorHAnsi"/>
          <w:b/>
          <w:bCs/>
          <w:iCs/>
          <w:sz w:val="20"/>
          <w:szCs w:val="20"/>
        </w:rPr>
        <w:fldChar w:fldCharType="separate"/>
      </w:r>
      <w:r w:rsidR="00DA494A" w:rsidRPr="00C70BC4">
        <w:rPr>
          <w:rFonts w:asciiTheme="minorHAnsi" w:hAnsiTheme="minorHAnsi" w:cstheme="minorHAnsi"/>
          <w:b/>
          <w:bCs/>
          <w:iCs/>
          <w:noProof/>
          <w:sz w:val="20"/>
          <w:szCs w:val="20"/>
        </w:rPr>
        <w:t> </w:t>
      </w:r>
      <w:r w:rsidR="00DA494A" w:rsidRPr="00C70BC4">
        <w:rPr>
          <w:rFonts w:asciiTheme="minorHAnsi" w:hAnsiTheme="minorHAnsi" w:cstheme="minorHAnsi"/>
          <w:b/>
          <w:bCs/>
          <w:iCs/>
          <w:noProof/>
          <w:sz w:val="20"/>
          <w:szCs w:val="20"/>
        </w:rPr>
        <w:t> </w:t>
      </w:r>
      <w:r w:rsidR="00DA494A" w:rsidRPr="00C70BC4">
        <w:rPr>
          <w:rFonts w:asciiTheme="minorHAnsi" w:hAnsiTheme="minorHAnsi" w:cstheme="minorHAnsi"/>
          <w:b/>
          <w:bCs/>
          <w:iCs/>
          <w:noProof/>
          <w:sz w:val="20"/>
          <w:szCs w:val="20"/>
        </w:rPr>
        <w:t> </w:t>
      </w:r>
      <w:r w:rsidR="00DA494A" w:rsidRPr="00C70BC4">
        <w:rPr>
          <w:rFonts w:asciiTheme="minorHAnsi" w:hAnsiTheme="minorHAnsi" w:cstheme="minorHAnsi"/>
          <w:b/>
          <w:bCs/>
          <w:iCs/>
          <w:noProof/>
          <w:sz w:val="20"/>
          <w:szCs w:val="20"/>
        </w:rPr>
        <w:t> </w:t>
      </w:r>
      <w:r w:rsidR="00DA494A" w:rsidRPr="00C70BC4">
        <w:rPr>
          <w:rFonts w:asciiTheme="minorHAnsi" w:hAnsiTheme="minorHAnsi" w:cstheme="minorHAnsi"/>
          <w:b/>
          <w:bCs/>
          <w:iCs/>
          <w:noProof/>
          <w:sz w:val="20"/>
          <w:szCs w:val="20"/>
        </w:rPr>
        <w:t> </w:t>
      </w:r>
      <w:r w:rsidR="00DA494A" w:rsidRPr="00C70BC4">
        <w:rPr>
          <w:rFonts w:asciiTheme="minorHAnsi" w:hAnsiTheme="minorHAnsi" w:cstheme="minorHAnsi"/>
          <w:bCs/>
          <w:iCs/>
          <w:sz w:val="20"/>
          <w:szCs w:val="20"/>
        </w:rPr>
        <w:fldChar w:fldCharType="end"/>
      </w:r>
      <w:permEnd w:id="1878678610"/>
      <w:r w:rsidRPr="00C70BC4">
        <w:rPr>
          <w:rFonts w:asciiTheme="minorHAnsi" w:hAnsiTheme="minorHAnsi" w:cstheme="minorHAnsi"/>
          <w:bCs/>
          <w:iCs/>
          <w:sz w:val="20"/>
          <w:szCs w:val="20"/>
        </w:rPr>
        <w:t>;</w:t>
      </w:r>
    </w:p>
    <w:p w14:paraId="67DDC7E0" w14:textId="77777777" w:rsidR="00642FAD" w:rsidRPr="00C70BC4" w:rsidRDefault="00642FAD" w:rsidP="00C927E1">
      <w:pPr>
        <w:numPr>
          <w:ilvl w:val="0"/>
          <w:numId w:val="17"/>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je naročnik na podlagi javnega naročila iz prejšnje alineje in prejetih ponudb z Odločitvijo o oddaji javnega naročila, številka </w:t>
      </w:r>
      <w:permStart w:id="1150551314" w:edGrp="everyone"/>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sz w:val="20"/>
          <w:szCs w:val="20"/>
        </w:rPr>
        <w:fldChar w:fldCharType="end"/>
      </w:r>
      <w:permEnd w:id="1150551314"/>
      <w:r w:rsidRPr="00C70BC4">
        <w:rPr>
          <w:rFonts w:asciiTheme="minorHAnsi" w:hAnsiTheme="minorHAnsi" w:cstheme="minorHAnsi"/>
          <w:bCs/>
          <w:iCs/>
          <w:sz w:val="20"/>
          <w:szCs w:val="20"/>
        </w:rPr>
        <w:t xml:space="preserve">, z dne </w:t>
      </w:r>
      <w:permStart w:id="1228480568" w:edGrp="everyone"/>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Cs/>
          <w:iCs/>
          <w:sz w:val="20"/>
          <w:szCs w:val="20"/>
        </w:rPr>
        <w:fldChar w:fldCharType="end"/>
      </w:r>
      <w:permEnd w:id="1228480568"/>
      <w:r w:rsidRPr="00C70BC4">
        <w:rPr>
          <w:rFonts w:asciiTheme="minorHAnsi" w:hAnsiTheme="minorHAnsi" w:cstheme="minorHAnsi"/>
          <w:bCs/>
          <w:iCs/>
          <w:sz w:val="20"/>
          <w:szCs w:val="20"/>
        </w:rPr>
        <w:t>, izbral izvajalca kot najugodnejšega ponudnika za izvedbo javnega naročila iz prejšnje alineje;</w:t>
      </w:r>
    </w:p>
    <w:p w14:paraId="4249C773" w14:textId="42BB2248" w:rsidR="00642FAD" w:rsidRPr="00C70BC4" w:rsidRDefault="00642FAD" w:rsidP="00C927E1">
      <w:pPr>
        <w:numPr>
          <w:ilvl w:val="0"/>
          <w:numId w:val="17"/>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da je izvajalec strokovno in tehnično </w:t>
      </w:r>
      <w:r w:rsidR="002577AC" w:rsidRPr="00C70BC4">
        <w:rPr>
          <w:rFonts w:asciiTheme="minorHAnsi" w:hAnsiTheme="minorHAnsi" w:cstheme="minorHAnsi"/>
          <w:bCs/>
          <w:iCs/>
          <w:sz w:val="20"/>
          <w:szCs w:val="20"/>
        </w:rPr>
        <w:t xml:space="preserve">usposobljen </w:t>
      </w:r>
      <w:r w:rsidRPr="00C70BC4">
        <w:rPr>
          <w:rFonts w:asciiTheme="minorHAnsi" w:hAnsiTheme="minorHAnsi" w:cstheme="minorHAnsi"/>
          <w:bCs/>
          <w:iCs/>
          <w:sz w:val="20"/>
          <w:szCs w:val="20"/>
        </w:rPr>
        <w:t xml:space="preserve">izvesti naročilo po tej pogodbi. </w:t>
      </w:r>
    </w:p>
    <w:p w14:paraId="23754FE9" w14:textId="77777777" w:rsidR="00642FAD" w:rsidRPr="00C70BC4" w:rsidRDefault="00642FAD" w:rsidP="00C927E1">
      <w:pPr>
        <w:spacing w:line="269" w:lineRule="auto"/>
        <w:rPr>
          <w:rFonts w:asciiTheme="minorHAnsi" w:hAnsiTheme="minorHAnsi" w:cstheme="minorHAnsi"/>
          <w:bCs/>
          <w:iCs/>
          <w:sz w:val="20"/>
          <w:szCs w:val="20"/>
        </w:rPr>
      </w:pPr>
    </w:p>
    <w:p w14:paraId="66875BE8" w14:textId="5E9301DC"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(2) Povabilo k oddaji ponudbe št.</w:t>
      </w:r>
      <w:r w:rsidRPr="00C70BC4">
        <w:rPr>
          <w:rFonts w:asciiTheme="minorHAnsi" w:hAnsiTheme="minorHAnsi" w:cstheme="minorHAnsi"/>
          <w:sz w:val="20"/>
          <w:szCs w:val="20"/>
        </w:rPr>
        <w:t xml:space="preserve"> </w:t>
      </w:r>
      <w:r w:rsidRPr="00C70BC4">
        <w:rPr>
          <w:rFonts w:asciiTheme="minorHAnsi" w:hAnsiTheme="minorHAnsi" w:cstheme="minorHAnsi"/>
          <w:bCs/>
          <w:iCs/>
          <w:sz w:val="20"/>
          <w:szCs w:val="20"/>
        </w:rPr>
        <w:t>430</w:t>
      </w:r>
      <w:r w:rsidR="002D3FAF" w:rsidRPr="00C70BC4">
        <w:rPr>
          <w:rFonts w:asciiTheme="minorHAnsi" w:hAnsiTheme="minorHAnsi" w:cstheme="minorHAnsi"/>
          <w:bCs/>
          <w:iCs/>
          <w:sz w:val="20"/>
          <w:szCs w:val="20"/>
        </w:rPr>
        <w:t>2</w:t>
      </w:r>
      <w:r w:rsidRPr="00C70BC4">
        <w:rPr>
          <w:rFonts w:asciiTheme="minorHAnsi" w:hAnsiTheme="minorHAnsi" w:cstheme="minorHAnsi"/>
          <w:bCs/>
          <w:iCs/>
          <w:sz w:val="20"/>
          <w:szCs w:val="20"/>
        </w:rPr>
        <w:t>-</w:t>
      </w:r>
      <w:r w:rsidR="007317EF" w:rsidRPr="00C70BC4">
        <w:rPr>
          <w:rFonts w:asciiTheme="minorHAnsi" w:hAnsiTheme="minorHAnsi" w:cstheme="minorHAnsi"/>
          <w:bCs/>
          <w:iCs/>
          <w:sz w:val="20"/>
          <w:szCs w:val="20"/>
        </w:rPr>
        <w:t>6</w:t>
      </w:r>
      <w:r w:rsidRPr="00C70BC4">
        <w:rPr>
          <w:rFonts w:asciiTheme="minorHAnsi" w:hAnsiTheme="minorHAnsi" w:cstheme="minorHAnsi"/>
          <w:bCs/>
          <w:iCs/>
          <w:sz w:val="20"/>
          <w:szCs w:val="20"/>
        </w:rPr>
        <w:t>/2016/</w:t>
      </w:r>
      <w:r w:rsidR="002D3FAF" w:rsidRPr="00C70BC4">
        <w:rPr>
          <w:rFonts w:asciiTheme="minorHAnsi" w:hAnsiTheme="minorHAnsi" w:cstheme="minorHAnsi"/>
          <w:bCs/>
          <w:iCs/>
          <w:sz w:val="20"/>
          <w:szCs w:val="20"/>
        </w:rPr>
        <w:t>5</w:t>
      </w:r>
      <w:r w:rsidRPr="00C70BC4">
        <w:rPr>
          <w:rFonts w:asciiTheme="minorHAnsi" w:hAnsiTheme="minorHAnsi" w:cstheme="minorHAnsi"/>
          <w:bCs/>
          <w:iCs/>
          <w:sz w:val="20"/>
          <w:szCs w:val="20"/>
        </w:rPr>
        <w:t xml:space="preserve"> z dne </w:t>
      </w:r>
      <w:r w:rsidR="00084AC4" w:rsidRPr="00C70BC4">
        <w:rPr>
          <w:rFonts w:asciiTheme="minorHAnsi" w:hAnsiTheme="minorHAnsi" w:cstheme="minorHAnsi"/>
          <w:bCs/>
          <w:iCs/>
          <w:sz w:val="20"/>
          <w:szCs w:val="20"/>
        </w:rPr>
        <w:t>29. 9.</w:t>
      </w:r>
      <w:r w:rsidR="007317EF" w:rsidRPr="00C70BC4">
        <w:rPr>
          <w:rFonts w:asciiTheme="minorHAnsi" w:hAnsiTheme="minorHAnsi" w:cstheme="minorHAnsi"/>
          <w:bCs/>
          <w:iCs/>
          <w:sz w:val="20"/>
          <w:szCs w:val="20"/>
        </w:rPr>
        <w:t xml:space="preserve"> </w:t>
      </w:r>
      <w:r w:rsidR="002D3FAF" w:rsidRPr="00C70BC4">
        <w:rPr>
          <w:rFonts w:asciiTheme="minorHAnsi" w:hAnsiTheme="minorHAnsi" w:cstheme="minorHAnsi"/>
          <w:bCs/>
          <w:iCs/>
          <w:sz w:val="20"/>
          <w:szCs w:val="20"/>
        </w:rPr>
        <w:t>2016</w:t>
      </w:r>
      <w:r w:rsidRPr="00C70BC4">
        <w:rPr>
          <w:rFonts w:asciiTheme="minorHAnsi" w:hAnsiTheme="minorHAnsi" w:cstheme="minorHAnsi"/>
          <w:bCs/>
          <w:iCs/>
          <w:sz w:val="20"/>
          <w:szCs w:val="20"/>
        </w:rPr>
        <w:t xml:space="preserve"> in ponudba izvajalca št. </w:t>
      </w:r>
      <w:permStart w:id="1471636902" w:edGrp="everyone"/>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sz w:val="20"/>
          <w:szCs w:val="20"/>
        </w:rPr>
        <w:fldChar w:fldCharType="end"/>
      </w:r>
      <w:permEnd w:id="1471636902"/>
      <w:r w:rsidRPr="00C70BC4">
        <w:rPr>
          <w:rFonts w:asciiTheme="minorHAnsi" w:hAnsiTheme="minorHAnsi" w:cstheme="minorHAnsi"/>
          <w:bCs/>
          <w:iCs/>
          <w:sz w:val="20"/>
          <w:szCs w:val="20"/>
        </w:rPr>
        <w:t xml:space="preserve"> z dne </w:t>
      </w:r>
      <w:permStart w:id="1862549881" w:edGrp="everyone"/>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sz w:val="20"/>
          <w:szCs w:val="20"/>
        </w:rPr>
        <w:fldChar w:fldCharType="end"/>
      </w:r>
      <w:permEnd w:id="1862549881"/>
      <w:r w:rsidRPr="00C70BC4">
        <w:rPr>
          <w:rFonts w:asciiTheme="minorHAnsi" w:hAnsiTheme="minorHAnsi" w:cstheme="minorHAnsi"/>
          <w:bCs/>
          <w:iCs/>
          <w:sz w:val="20"/>
          <w:szCs w:val="20"/>
        </w:rPr>
        <w:t xml:space="preserve"> (v nadaljevanju: Ponudba) sta sestavni del te pogodbe.</w:t>
      </w:r>
    </w:p>
    <w:p w14:paraId="71DDD14F" w14:textId="77777777" w:rsidR="00642FAD" w:rsidRPr="00C70BC4" w:rsidRDefault="00642FAD" w:rsidP="00C927E1">
      <w:pPr>
        <w:spacing w:line="269" w:lineRule="auto"/>
        <w:rPr>
          <w:rFonts w:asciiTheme="minorHAnsi" w:hAnsiTheme="minorHAnsi" w:cstheme="minorHAnsi"/>
          <w:bCs/>
          <w:iCs/>
          <w:sz w:val="20"/>
          <w:szCs w:val="20"/>
        </w:rPr>
      </w:pPr>
    </w:p>
    <w:p w14:paraId="65B3B178"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(3) Predmet pogodbe se bo financiral na podlagi Finančnega načrta naročnika za relevantno leto, ki predstavlja podlago za izvajanje aktivnosti. </w:t>
      </w:r>
    </w:p>
    <w:p w14:paraId="39AC267B" w14:textId="77777777" w:rsidR="00642FAD" w:rsidRPr="00C70BC4" w:rsidRDefault="00642FAD" w:rsidP="00C927E1">
      <w:pPr>
        <w:spacing w:line="269" w:lineRule="auto"/>
        <w:rPr>
          <w:rFonts w:asciiTheme="minorHAnsi" w:hAnsiTheme="minorHAnsi" w:cstheme="minorHAnsi"/>
          <w:bCs/>
          <w:iCs/>
          <w:sz w:val="20"/>
          <w:szCs w:val="20"/>
        </w:rPr>
      </w:pPr>
    </w:p>
    <w:p w14:paraId="1C4D0704"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2. člen</w:t>
      </w:r>
    </w:p>
    <w:p w14:paraId="5212DF1F"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S to pogodbo se pogodbeni stranki dogovorita o splošnih in posebnih pogojih izvajanja javnega naročila iz prejšnjega člena te pogodbe.</w:t>
      </w:r>
    </w:p>
    <w:p w14:paraId="4D34C629" w14:textId="77777777" w:rsidR="00E53750" w:rsidRPr="00C70BC4" w:rsidRDefault="00E53750" w:rsidP="007317EF">
      <w:pPr>
        <w:spacing w:line="269" w:lineRule="auto"/>
        <w:rPr>
          <w:rFonts w:asciiTheme="minorHAnsi" w:hAnsiTheme="minorHAnsi" w:cstheme="minorHAnsi"/>
          <w:b/>
          <w:bCs/>
          <w:iCs/>
          <w:sz w:val="20"/>
          <w:szCs w:val="20"/>
        </w:rPr>
      </w:pPr>
    </w:p>
    <w:p w14:paraId="7CA2F14D" w14:textId="77777777" w:rsidR="00E53750" w:rsidRPr="00C70BC4" w:rsidRDefault="00E53750" w:rsidP="00C927E1">
      <w:pPr>
        <w:spacing w:line="269" w:lineRule="auto"/>
        <w:jc w:val="center"/>
        <w:rPr>
          <w:rFonts w:asciiTheme="minorHAnsi" w:hAnsiTheme="minorHAnsi" w:cstheme="minorHAnsi"/>
          <w:b/>
          <w:bCs/>
          <w:iCs/>
          <w:sz w:val="20"/>
          <w:szCs w:val="20"/>
        </w:rPr>
      </w:pPr>
    </w:p>
    <w:p w14:paraId="12101215" w14:textId="77777777" w:rsidR="00E53750" w:rsidRPr="00C70BC4" w:rsidRDefault="00E53750" w:rsidP="00C927E1">
      <w:pPr>
        <w:spacing w:line="269" w:lineRule="auto"/>
        <w:jc w:val="center"/>
        <w:rPr>
          <w:rFonts w:asciiTheme="minorHAnsi" w:hAnsiTheme="minorHAnsi" w:cstheme="minorHAnsi"/>
          <w:b/>
          <w:bCs/>
          <w:iCs/>
          <w:sz w:val="20"/>
          <w:szCs w:val="20"/>
        </w:rPr>
      </w:pPr>
    </w:p>
    <w:p w14:paraId="0D9273E4" w14:textId="77777777" w:rsidR="00E53750" w:rsidRPr="00C70BC4" w:rsidRDefault="00E53750" w:rsidP="00C927E1">
      <w:pPr>
        <w:spacing w:line="269" w:lineRule="auto"/>
        <w:jc w:val="center"/>
        <w:rPr>
          <w:rFonts w:asciiTheme="minorHAnsi" w:hAnsiTheme="minorHAnsi" w:cstheme="minorHAnsi"/>
          <w:b/>
          <w:bCs/>
          <w:iCs/>
          <w:sz w:val="20"/>
          <w:szCs w:val="20"/>
        </w:rPr>
      </w:pPr>
    </w:p>
    <w:p w14:paraId="4B04823F" w14:textId="77777777"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PREDMET POGODBE</w:t>
      </w:r>
    </w:p>
    <w:p w14:paraId="070576B8" w14:textId="77777777" w:rsidR="00642FAD" w:rsidRPr="00C70BC4" w:rsidRDefault="00642FAD" w:rsidP="00C927E1">
      <w:pPr>
        <w:spacing w:line="269" w:lineRule="auto"/>
        <w:rPr>
          <w:rFonts w:asciiTheme="minorHAnsi" w:hAnsiTheme="minorHAnsi" w:cstheme="minorHAnsi"/>
          <w:b/>
          <w:bCs/>
          <w:iCs/>
          <w:sz w:val="20"/>
          <w:szCs w:val="20"/>
        </w:rPr>
      </w:pPr>
    </w:p>
    <w:p w14:paraId="77A81D6C"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3. člen</w:t>
      </w:r>
    </w:p>
    <w:p w14:paraId="077DBB5D" w14:textId="13EB13C6"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(1) S to pogodbo se izvajalec zavezuje, da bo za naročnika izvedel enodnevno izobraževanje na temo »</w:t>
      </w:r>
      <w:r w:rsidR="005D2D4F" w:rsidRPr="00C70BC4">
        <w:rPr>
          <w:rFonts w:asciiTheme="minorHAnsi" w:hAnsiTheme="minorHAnsi" w:cstheme="minorHAnsi"/>
          <w:bCs/>
          <w:iCs/>
          <w:sz w:val="20"/>
          <w:szCs w:val="20"/>
        </w:rPr>
        <w:t>Stvarnopravni vidiki gradnje javnih komunikacijskih omrežij</w:t>
      </w:r>
      <w:r w:rsidRPr="00C70BC4">
        <w:rPr>
          <w:rFonts w:asciiTheme="minorHAnsi" w:hAnsiTheme="minorHAnsi" w:cstheme="minorHAnsi"/>
          <w:bCs/>
          <w:iCs/>
          <w:sz w:val="20"/>
          <w:szCs w:val="20"/>
        </w:rPr>
        <w:t xml:space="preserve">«, naročnik pa mu bo za to plačal ceno, določeno v 11. členu te pogodbe. </w:t>
      </w:r>
    </w:p>
    <w:p w14:paraId="7D898D76" w14:textId="77777777" w:rsidR="00642FAD" w:rsidRPr="00C70BC4" w:rsidRDefault="00642FAD" w:rsidP="00C927E1">
      <w:pPr>
        <w:spacing w:line="269" w:lineRule="auto"/>
        <w:rPr>
          <w:rFonts w:asciiTheme="minorHAnsi" w:hAnsiTheme="minorHAnsi" w:cstheme="minorHAnsi"/>
          <w:bCs/>
          <w:iCs/>
          <w:sz w:val="20"/>
          <w:szCs w:val="20"/>
        </w:rPr>
      </w:pPr>
    </w:p>
    <w:p w14:paraId="2104EE4A"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(2) Izvajalec se zavezuje, da bo storitve po tej pogodbi izvedel tako, da bo:</w:t>
      </w:r>
    </w:p>
    <w:p w14:paraId="553661A0" w14:textId="25756229" w:rsidR="00642FAD" w:rsidRPr="00C70BC4" w:rsidRDefault="00642FAD" w:rsidP="00C927E1">
      <w:pPr>
        <w:pStyle w:val="Odstavekseznama"/>
        <w:numPr>
          <w:ilvl w:val="0"/>
          <w:numId w:val="13"/>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izvedel enodnevno izobraževanje na temo »</w:t>
      </w:r>
      <w:r w:rsidR="005D2D4F" w:rsidRPr="00C70BC4">
        <w:rPr>
          <w:rFonts w:asciiTheme="minorHAnsi" w:hAnsiTheme="minorHAnsi" w:cstheme="minorHAnsi"/>
          <w:bCs/>
          <w:iCs/>
          <w:sz w:val="20"/>
          <w:szCs w:val="20"/>
        </w:rPr>
        <w:t>Stvarnopravni vidiki gradnje javnih komunikacijskih omrežij«</w:t>
      </w:r>
      <w:r w:rsidRPr="00C70BC4">
        <w:rPr>
          <w:rFonts w:asciiTheme="minorHAnsi" w:hAnsiTheme="minorHAnsi" w:cstheme="minorHAnsi"/>
          <w:bCs/>
          <w:iCs/>
          <w:sz w:val="20"/>
          <w:szCs w:val="20"/>
        </w:rPr>
        <w:t>, ki bo potekalo v prostorih naročnika, v obsegu 8 šolskih ur in bo izvedeno na dan, ki bo dogovorjen med naročnikom in izvajalcem predvidoma v obdobju med 5.9.2016 in 9. 9. 2016;</w:t>
      </w:r>
    </w:p>
    <w:p w14:paraId="224C21AD" w14:textId="77777777" w:rsidR="00642FAD" w:rsidRPr="00C70BC4" w:rsidRDefault="00642FAD" w:rsidP="00C927E1">
      <w:pPr>
        <w:pStyle w:val="Odstavekseznama"/>
        <w:numPr>
          <w:ilvl w:val="0"/>
          <w:numId w:val="13"/>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pripravil gradivo za izobraževanje, ki ga bo naročniku posredoval najmanj pet dni pred izvedbo izobraževanja;</w:t>
      </w:r>
    </w:p>
    <w:p w14:paraId="5DB4A890" w14:textId="77777777" w:rsidR="00642FAD" w:rsidRPr="00C70BC4" w:rsidRDefault="00642FAD" w:rsidP="00C927E1">
      <w:pPr>
        <w:pStyle w:val="Odstavekseznama"/>
        <w:numPr>
          <w:ilvl w:val="0"/>
          <w:numId w:val="13"/>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pripravil pisni test za preverjanje znanja za vse udeležence izobraževanja in analiziral rezultate;</w:t>
      </w:r>
    </w:p>
    <w:p w14:paraId="76B3776C" w14:textId="77777777" w:rsidR="00642FAD" w:rsidRPr="00C70BC4" w:rsidRDefault="00642FAD" w:rsidP="00C927E1">
      <w:pPr>
        <w:pStyle w:val="Odstavekseznama"/>
        <w:numPr>
          <w:ilvl w:val="0"/>
          <w:numId w:val="13"/>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po končanem izobraževanju in analizi rezultatov preverjanja znanja naročniku posredoval končno poročilo o izvedbi vseh opravljenih storitev, vključno z rezultati pisnega testa po posameznih udeležencih in skupno oceno.</w:t>
      </w:r>
    </w:p>
    <w:p w14:paraId="5DF965A4" w14:textId="77777777" w:rsidR="00642FAD" w:rsidRPr="00C70BC4" w:rsidRDefault="00642FAD" w:rsidP="00C927E1">
      <w:pPr>
        <w:spacing w:line="269" w:lineRule="auto"/>
        <w:rPr>
          <w:rFonts w:asciiTheme="minorHAnsi" w:hAnsiTheme="minorHAnsi" w:cstheme="minorHAnsi"/>
          <w:bCs/>
          <w:iCs/>
          <w:sz w:val="20"/>
          <w:szCs w:val="20"/>
        </w:rPr>
      </w:pPr>
    </w:p>
    <w:p w14:paraId="43BD24B6" w14:textId="6A4B01EF"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(3) Podrobnejše zahteve naročnika v zvezi z izvedbo storitev po tej pogodbi so opredeljene v tehničnih specifikacijah, ki so sestavni del Povabila k oddaji ponudbe št. </w:t>
      </w:r>
      <w:r w:rsidR="002D3FAF" w:rsidRPr="00C70BC4">
        <w:rPr>
          <w:rFonts w:asciiTheme="minorHAnsi" w:hAnsiTheme="minorHAnsi" w:cstheme="minorHAnsi"/>
          <w:bCs/>
          <w:iCs/>
          <w:sz w:val="20"/>
          <w:szCs w:val="20"/>
        </w:rPr>
        <w:t>4302-</w:t>
      </w:r>
      <w:r w:rsidR="007621E1">
        <w:rPr>
          <w:rFonts w:asciiTheme="minorHAnsi" w:hAnsiTheme="minorHAnsi" w:cstheme="minorHAnsi"/>
          <w:bCs/>
          <w:iCs/>
          <w:sz w:val="20"/>
          <w:szCs w:val="20"/>
        </w:rPr>
        <w:t>6</w:t>
      </w:r>
      <w:r w:rsidR="002D3FAF" w:rsidRPr="00C70BC4">
        <w:rPr>
          <w:rFonts w:asciiTheme="minorHAnsi" w:hAnsiTheme="minorHAnsi" w:cstheme="minorHAnsi"/>
          <w:bCs/>
          <w:iCs/>
          <w:sz w:val="20"/>
          <w:szCs w:val="20"/>
        </w:rPr>
        <w:t>/2016/5</w:t>
      </w:r>
      <w:r w:rsidRPr="00C70BC4">
        <w:rPr>
          <w:rFonts w:asciiTheme="minorHAnsi" w:hAnsiTheme="minorHAnsi" w:cstheme="minorHAnsi"/>
          <w:bCs/>
          <w:iCs/>
          <w:sz w:val="20"/>
          <w:szCs w:val="20"/>
        </w:rPr>
        <w:t xml:space="preserve"> z dne </w:t>
      </w:r>
      <w:r w:rsidR="002D3FAF" w:rsidRPr="00C70BC4">
        <w:rPr>
          <w:rFonts w:asciiTheme="minorHAnsi" w:hAnsiTheme="minorHAnsi" w:cstheme="minorHAnsi"/>
          <w:bCs/>
          <w:iCs/>
          <w:sz w:val="20"/>
          <w:szCs w:val="20"/>
        </w:rPr>
        <w:t>2</w:t>
      </w:r>
      <w:r w:rsidR="002D1D2A">
        <w:rPr>
          <w:rFonts w:asciiTheme="minorHAnsi" w:hAnsiTheme="minorHAnsi" w:cstheme="minorHAnsi"/>
          <w:bCs/>
          <w:iCs/>
          <w:sz w:val="20"/>
          <w:szCs w:val="20"/>
        </w:rPr>
        <w:t>9</w:t>
      </w:r>
      <w:r w:rsidR="002D3FAF" w:rsidRPr="00C70BC4">
        <w:rPr>
          <w:rFonts w:asciiTheme="minorHAnsi" w:hAnsiTheme="minorHAnsi" w:cstheme="minorHAnsi"/>
          <w:bCs/>
          <w:iCs/>
          <w:sz w:val="20"/>
          <w:szCs w:val="20"/>
        </w:rPr>
        <w:t>.</w:t>
      </w:r>
      <w:r w:rsidR="002D1D2A">
        <w:rPr>
          <w:rFonts w:asciiTheme="minorHAnsi" w:hAnsiTheme="minorHAnsi" w:cstheme="minorHAnsi"/>
          <w:bCs/>
          <w:iCs/>
          <w:sz w:val="20"/>
          <w:szCs w:val="20"/>
        </w:rPr>
        <w:t>9</w:t>
      </w:r>
      <w:r w:rsidR="002D3FAF" w:rsidRPr="00C70BC4">
        <w:rPr>
          <w:rFonts w:asciiTheme="minorHAnsi" w:hAnsiTheme="minorHAnsi" w:cstheme="minorHAnsi"/>
          <w:bCs/>
          <w:iCs/>
          <w:sz w:val="20"/>
          <w:szCs w:val="20"/>
        </w:rPr>
        <w:t xml:space="preserve">.2016 </w:t>
      </w:r>
      <w:r w:rsidRPr="00C70BC4">
        <w:rPr>
          <w:rFonts w:asciiTheme="minorHAnsi" w:hAnsiTheme="minorHAnsi" w:cstheme="minorHAnsi"/>
          <w:bCs/>
          <w:iCs/>
          <w:sz w:val="20"/>
          <w:szCs w:val="20"/>
        </w:rPr>
        <w:t>in te pogodbe.</w:t>
      </w:r>
    </w:p>
    <w:p w14:paraId="4A3635AE" w14:textId="77777777" w:rsidR="00642FAD" w:rsidRPr="00C70BC4" w:rsidRDefault="00642FAD" w:rsidP="00C927E1">
      <w:pPr>
        <w:spacing w:line="269" w:lineRule="auto"/>
        <w:rPr>
          <w:rFonts w:asciiTheme="minorHAnsi" w:hAnsiTheme="minorHAnsi" w:cstheme="minorHAnsi"/>
          <w:bCs/>
          <w:iCs/>
          <w:sz w:val="20"/>
          <w:szCs w:val="20"/>
        </w:rPr>
      </w:pPr>
    </w:p>
    <w:p w14:paraId="1CB62CB4" w14:textId="0874DB93"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(4) Izvajalec se zavezuje, da bo storitve po tej pogodbi opravil v roku 40 dni od podpisa te pogodbe,</w:t>
      </w:r>
      <w:r w:rsidRPr="00C70BC4">
        <w:rPr>
          <w:rFonts w:asciiTheme="minorHAnsi" w:hAnsiTheme="minorHAnsi" w:cstheme="minorHAnsi"/>
          <w:sz w:val="20"/>
          <w:szCs w:val="20"/>
        </w:rPr>
        <w:t xml:space="preserve"> na dan, kot bo dogovorjen z naročnikom v skladu s prvo alinejo prvega odstavka tega člena</w:t>
      </w:r>
      <w:r w:rsidRPr="00C70BC4">
        <w:rPr>
          <w:rFonts w:asciiTheme="minorHAnsi" w:hAnsiTheme="minorHAnsi" w:cstheme="minorHAnsi"/>
          <w:i/>
          <w:sz w:val="20"/>
          <w:szCs w:val="20"/>
        </w:rPr>
        <w:t>,</w:t>
      </w:r>
      <w:r w:rsidRPr="00C70BC4">
        <w:rPr>
          <w:rFonts w:asciiTheme="minorHAnsi" w:hAnsiTheme="minorHAnsi" w:cstheme="minorHAnsi"/>
          <w:bCs/>
          <w:iCs/>
          <w:sz w:val="20"/>
          <w:szCs w:val="20"/>
        </w:rPr>
        <w:t xml:space="preserve"> glede na zmožnosti oziroma potrebe naročnika. </w:t>
      </w:r>
    </w:p>
    <w:p w14:paraId="13DDBCBA" w14:textId="77777777" w:rsidR="00642FAD" w:rsidRPr="00C70BC4" w:rsidRDefault="00642FAD" w:rsidP="00C927E1">
      <w:pPr>
        <w:spacing w:line="269" w:lineRule="auto"/>
        <w:rPr>
          <w:rFonts w:asciiTheme="minorHAnsi" w:hAnsiTheme="minorHAnsi" w:cstheme="minorHAnsi"/>
          <w:bCs/>
          <w:iCs/>
          <w:sz w:val="20"/>
          <w:szCs w:val="20"/>
        </w:rPr>
      </w:pPr>
    </w:p>
    <w:p w14:paraId="3C9DDC0D"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4. člen</w:t>
      </w:r>
    </w:p>
    <w:p w14:paraId="0F0FA635"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Pogodbeni stranki soglašata, da izvajalec vse materialne avtorske pravice na predmetu te pogodbe prenese na naročnika.</w:t>
      </w:r>
    </w:p>
    <w:p w14:paraId="6667FDAB" w14:textId="77777777" w:rsidR="00642FAD" w:rsidRPr="00C70BC4" w:rsidRDefault="00642FAD" w:rsidP="00C927E1">
      <w:pPr>
        <w:spacing w:line="269" w:lineRule="auto"/>
        <w:rPr>
          <w:rFonts w:asciiTheme="minorHAnsi" w:hAnsiTheme="minorHAnsi" w:cstheme="minorHAnsi"/>
          <w:bCs/>
          <w:iCs/>
          <w:sz w:val="20"/>
          <w:szCs w:val="20"/>
        </w:rPr>
      </w:pPr>
    </w:p>
    <w:p w14:paraId="3E7B6EB9" w14:textId="77777777"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PRAVICE IN OBVEZE ZA NAROČNIKA IN IZVAJALCA</w:t>
      </w:r>
    </w:p>
    <w:p w14:paraId="205394BD" w14:textId="77777777" w:rsidR="00642FAD" w:rsidRPr="00C70BC4" w:rsidRDefault="00642FAD" w:rsidP="00C927E1">
      <w:pPr>
        <w:spacing w:line="269" w:lineRule="auto"/>
        <w:jc w:val="center"/>
        <w:rPr>
          <w:rFonts w:asciiTheme="minorHAnsi" w:hAnsiTheme="minorHAnsi" w:cstheme="minorHAnsi"/>
          <w:bCs/>
          <w:iCs/>
          <w:sz w:val="20"/>
          <w:szCs w:val="20"/>
        </w:rPr>
      </w:pPr>
    </w:p>
    <w:p w14:paraId="417DCEDB"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5. člen</w:t>
      </w:r>
    </w:p>
    <w:p w14:paraId="12758A3E"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(1) Naročnik se obvezuje, da bo:</w:t>
      </w:r>
    </w:p>
    <w:p w14:paraId="42452877" w14:textId="77777777" w:rsidR="00642FAD" w:rsidRPr="00C70BC4" w:rsidRDefault="00642FAD" w:rsidP="00C927E1">
      <w:pPr>
        <w:numPr>
          <w:ilvl w:val="0"/>
          <w:numId w:val="19"/>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dal izvajalcu na razpolago vse potrebne informacije, podatke in dokumente, s katerimi razpolaga, in so vezani na izvedbo storitev po tej pogodbi,</w:t>
      </w:r>
    </w:p>
    <w:p w14:paraId="722E430E" w14:textId="77777777" w:rsidR="00642FAD" w:rsidRPr="00C70BC4" w:rsidRDefault="00642FAD" w:rsidP="00C927E1">
      <w:pPr>
        <w:numPr>
          <w:ilvl w:val="0"/>
          <w:numId w:val="19"/>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sodeloval s pooblaščenim predstavnikom izvajalca,</w:t>
      </w:r>
    </w:p>
    <w:p w14:paraId="73CF6A84" w14:textId="77777777" w:rsidR="00642FAD" w:rsidRPr="00C70BC4" w:rsidRDefault="00642FAD" w:rsidP="00C927E1">
      <w:pPr>
        <w:numPr>
          <w:ilvl w:val="0"/>
          <w:numId w:val="19"/>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posredoval svoje zahteve izvajalcu v roku, ki bo omogočal normalno izvedbo pogodbenih storitev,</w:t>
      </w:r>
    </w:p>
    <w:p w14:paraId="379DE3F1" w14:textId="0C96A806" w:rsidR="00642FAD" w:rsidRPr="00C70BC4" w:rsidRDefault="00642FAD" w:rsidP="00C927E1">
      <w:pPr>
        <w:numPr>
          <w:ilvl w:val="0"/>
          <w:numId w:val="19"/>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obveščal izvajalca o vseh morebitnih spremembah in na novo nastalih situacijah, ki bi lahko vplivale na izvršitev prevzetih st</w:t>
      </w:r>
      <w:r w:rsidR="00C70BC4" w:rsidRPr="00C70BC4">
        <w:rPr>
          <w:rFonts w:asciiTheme="minorHAnsi" w:hAnsiTheme="minorHAnsi" w:cstheme="minorHAnsi"/>
          <w:bCs/>
          <w:iCs/>
          <w:sz w:val="20"/>
          <w:szCs w:val="20"/>
        </w:rPr>
        <w:t>oritev.</w:t>
      </w:r>
    </w:p>
    <w:p w14:paraId="15D0F6BF" w14:textId="77777777" w:rsidR="00C70BC4" w:rsidRDefault="00C70BC4" w:rsidP="005C675A">
      <w:pPr>
        <w:spacing w:line="269" w:lineRule="auto"/>
        <w:ind w:left="720"/>
        <w:rPr>
          <w:rFonts w:asciiTheme="minorHAnsi" w:hAnsiTheme="minorHAnsi" w:cstheme="minorHAnsi"/>
          <w:bCs/>
          <w:iCs/>
          <w:sz w:val="20"/>
          <w:szCs w:val="20"/>
        </w:rPr>
      </w:pPr>
    </w:p>
    <w:p w14:paraId="4F563B5E" w14:textId="77777777" w:rsidR="00261B01" w:rsidRPr="00C70BC4" w:rsidRDefault="00261B01" w:rsidP="005C675A">
      <w:pPr>
        <w:spacing w:line="269" w:lineRule="auto"/>
        <w:ind w:left="720"/>
        <w:rPr>
          <w:rFonts w:asciiTheme="minorHAnsi" w:hAnsiTheme="minorHAnsi" w:cstheme="minorHAnsi"/>
          <w:bCs/>
          <w:iCs/>
          <w:sz w:val="20"/>
          <w:szCs w:val="20"/>
        </w:rPr>
      </w:pPr>
    </w:p>
    <w:p w14:paraId="3F3E6A6B"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6. člen</w:t>
      </w:r>
    </w:p>
    <w:p w14:paraId="58856ADA" w14:textId="6D89CB1E"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lastRenderedPageBreak/>
        <w:t xml:space="preserve">Izvajalec izjavlja, da se je pred oddajo ponudbe in pred podpisom te pogodbe seznanil s predmetom pogodbe, kot je opredeljen v Povabilu k oddaji ponudbe št. </w:t>
      </w:r>
      <w:r w:rsidR="002D3FAF" w:rsidRPr="00C70BC4">
        <w:rPr>
          <w:rFonts w:asciiTheme="minorHAnsi" w:hAnsiTheme="minorHAnsi" w:cstheme="minorHAnsi"/>
          <w:bCs/>
          <w:iCs/>
          <w:sz w:val="20"/>
          <w:szCs w:val="20"/>
        </w:rPr>
        <w:t>4</w:t>
      </w:r>
      <w:r w:rsidR="00C70BC4" w:rsidRPr="00C70BC4">
        <w:rPr>
          <w:rFonts w:asciiTheme="minorHAnsi" w:hAnsiTheme="minorHAnsi" w:cstheme="minorHAnsi"/>
          <w:bCs/>
          <w:iCs/>
          <w:sz w:val="20"/>
          <w:szCs w:val="20"/>
        </w:rPr>
        <w:t>302-6</w:t>
      </w:r>
      <w:r w:rsidR="002D3FAF" w:rsidRPr="00C70BC4">
        <w:rPr>
          <w:rFonts w:asciiTheme="minorHAnsi" w:hAnsiTheme="minorHAnsi" w:cstheme="minorHAnsi"/>
          <w:bCs/>
          <w:iCs/>
          <w:sz w:val="20"/>
          <w:szCs w:val="20"/>
        </w:rPr>
        <w:t>/2016/</w:t>
      </w:r>
      <w:r w:rsidR="00C70BC4" w:rsidRPr="00C70BC4">
        <w:rPr>
          <w:rFonts w:asciiTheme="minorHAnsi" w:hAnsiTheme="minorHAnsi" w:cstheme="minorHAnsi"/>
          <w:bCs/>
          <w:iCs/>
          <w:sz w:val="20"/>
          <w:szCs w:val="20"/>
        </w:rPr>
        <w:t>5 z dne 29. 9. 2016</w:t>
      </w:r>
      <w:r w:rsidRPr="00C70BC4">
        <w:rPr>
          <w:rFonts w:asciiTheme="minorHAnsi" w:hAnsiTheme="minorHAnsi" w:cstheme="minorHAnsi"/>
          <w:bCs/>
          <w:iCs/>
          <w:sz w:val="20"/>
          <w:szCs w:val="20"/>
        </w:rPr>
        <w:t>, in se obvezuje, da bo:</w:t>
      </w:r>
    </w:p>
    <w:p w14:paraId="11612130" w14:textId="77777777" w:rsidR="00642FAD" w:rsidRPr="00C70BC4" w:rsidRDefault="00642FAD" w:rsidP="00C927E1">
      <w:pPr>
        <w:numPr>
          <w:ilvl w:val="0"/>
          <w:numId w:val="20"/>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izvajal storitev v skladu z vsemi veljavnimi predpisi Republike Slovenije in Evropske unije, ki urejajo predmet te pogodbe ter načeli stroke,</w:t>
      </w:r>
    </w:p>
    <w:p w14:paraId="5642E8CE" w14:textId="77777777" w:rsidR="00642FAD" w:rsidRPr="00C70BC4" w:rsidRDefault="00642FAD" w:rsidP="00C927E1">
      <w:pPr>
        <w:numPr>
          <w:ilvl w:val="0"/>
          <w:numId w:val="20"/>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izvajal storitev po tej pogodbi s skrbnostjo dobrega strokovnjaka, pravočasno, brezhibno in kvalitetno, ter v skladu z dobrimi poslovnimi običaji,</w:t>
      </w:r>
    </w:p>
    <w:p w14:paraId="5FEA13C8" w14:textId="77777777" w:rsidR="00642FAD" w:rsidRPr="00C70BC4" w:rsidRDefault="00642FAD" w:rsidP="00C927E1">
      <w:pPr>
        <w:numPr>
          <w:ilvl w:val="0"/>
          <w:numId w:val="20"/>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zagotavljal najvišjo kakovost storitev,</w:t>
      </w:r>
    </w:p>
    <w:p w14:paraId="3205BD8B" w14:textId="77777777" w:rsidR="00642FAD" w:rsidRPr="00C70BC4" w:rsidRDefault="00642FAD" w:rsidP="00C927E1">
      <w:pPr>
        <w:numPr>
          <w:ilvl w:val="0"/>
          <w:numId w:val="20"/>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izvajal storitev na najracionalnejši način v okviru naročnikovih specifikacij,</w:t>
      </w:r>
    </w:p>
    <w:p w14:paraId="79E14AAE" w14:textId="77777777" w:rsidR="00642FAD" w:rsidRPr="00C70BC4" w:rsidRDefault="00642FAD" w:rsidP="00C927E1">
      <w:pPr>
        <w:numPr>
          <w:ilvl w:val="0"/>
          <w:numId w:val="20"/>
        </w:numPr>
        <w:tabs>
          <w:tab w:val="num" w:pos="425"/>
        </w:tabs>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sodeloval z osebjem naročnika, pri čemer se zavezuje upoštevati njegove specialne, ekonomske in tehnične zahteve,</w:t>
      </w:r>
    </w:p>
    <w:p w14:paraId="52FAFE07" w14:textId="77777777" w:rsidR="00642FAD" w:rsidRPr="00C70BC4" w:rsidRDefault="00642FAD" w:rsidP="00C927E1">
      <w:pPr>
        <w:numPr>
          <w:ilvl w:val="0"/>
          <w:numId w:val="20"/>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dajal potrebna pojasnila in po potrebi projektno reševal probleme,</w:t>
      </w:r>
    </w:p>
    <w:p w14:paraId="01F04676" w14:textId="77777777" w:rsidR="00642FAD" w:rsidRPr="00C70BC4" w:rsidRDefault="00642FAD" w:rsidP="00C927E1">
      <w:pPr>
        <w:numPr>
          <w:ilvl w:val="0"/>
          <w:numId w:val="20"/>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izvrševal pogodbene storitve gospodarno v korist naročnika,</w:t>
      </w:r>
    </w:p>
    <w:p w14:paraId="79CBD044" w14:textId="1922A071" w:rsidR="00642FAD" w:rsidRPr="00C70BC4" w:rsidRDefault="00642FAD" w:rsidP="00C927E1">
      <w:pPr>
        <w:numPr>
          <w:ilvl w:val="0"/>
          <w:numId w:val="20"/>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izpolnjeval vse predvidene obveznosti v </w:t>
      </w:r>
      <w:r w:rsidR="00956298" w:rsidRPr="00C70BC4">
        <w:rPr>
          <w:rFonts w:asciiTheme="minorHAnsi" w:hAnsiTheme="minorHAnsi" w:cstheme="minorHAnsi"/>
          <w:bCs/>
          <w:iCs/>
          <w:sz w:val="20"/>
          <w:szCs w:val="20"/>
        </w:rPr>
        <w:t xml:space="preserve">dogovorjenih </w:t>
      </w:r>
      <w:r w:rsidRPr="00C70BC4">
        <w:rPr>
          <w:rFonts w:asciiTheme="minorHAnsi" w:hAnsiTheme="minorHAnsi" w:cstheme="minorHAnsi"/>
          <w:bCs/>
          <w:iCs/>
          <w:sz w:val="20"/>
          <w:szCs w:val="20"/>
        </w:rPr>
        <w:t>rokih in na predviden način,</w:t>
      </w:r>
    </w:p>
    <w:p w14:paraId="1B01B1C6" w14:textId="77777777" w:rsidR="00642FAD" w:rsidRPr="00C70BC4" w:rsidRDefault="00642FAD" w:rsidP="00C927E1">
      <w:pPr>
        <w:numPr>
          <w:ilvl w:val="0"/>
          <w:numId w:val="20"/>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pisno opozoril naročnika na okoliščine, ki bi lahko otežile ali onemogočile kakovostno in pravilno izvedbo storitve,</w:t>
      </w:r>
    </w:p>
    <w:p w14:paraId="2B0DC715" w14:textId="77777777" w:rsidR="00642FAD" w:rsidRPr="00C70BC4" w:rsidRDefault="00642FAD" w:rsidP="00C927E1">
      <w:pPr>
        <w:numPr>
          <w:ilvl w:val="0"/>
          <w:numId w:val="20"/>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pisno obvestil naročnika o nastopu morebitnih okoliščin, ki bi utegnile vplivati na vsebinsko in časovno izvršitev storitve,</w:t>
      </w:r>
    </w:p>
    <w:p w14:paraId="4A9B356A" w14:textId="77777777" w:rsidR="00642FAD" w:rsidRPr="00C70BC4" w:rsidRDefault="00642FAD" w:rsidP="00C927E1">
      <w:pPr>
        <w:numPr>
          <w:ilvl w:val="0"/>
          <w:numId w:val="20"/>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naročniku omogočal ustrezen nadzor nad izvajanjem storitev po tej pogodbi,</w:t>
      </w:r>
    </w:p>
    <w:p w14:paraId="3F5CF39B" w14:textId="77777777" w:rsidR="00642FAD" w:rsidRPr="00C70BC4" w:rsidRDefault="00642FAD" w:rsidP="00C927E1">
      <w:pPr>
        <w:numPr>
          <w:ilvl w:val="0"/>
          <w:numId w:val="20"/>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ves čas izvajanja storitve spoštoval in upošteval zahteve naročnika, vezane na predmet te pogodbe, svojo ponudbo, z dne </w:t>
      </w:r>
      <w:permStart w:id="171978781" w:edGrp="everyone"/>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sz w:val="20"/>
          <w:szCs w:val="20"/>
        </w:rPr>
        <w:fldChar w:fldCharType="end"/>
      </w:r>
      <w:permEnd w:id="171978781"/>
      <w:r w:rsidRPr="00C70BC4">
        <w:rPr>
          <w:rFonts w:asciiTheme="minorHAnsi" w:hAnsiTheme="minorHAnsi" w:cstheme="minorHAnsi"/>
          <w:bCs/>
          <w:iCs/>
          <w:sz w:val="20"/>
          <w:szCs w:val="20"/>
        </w:rPr>
        <w:t>, na podlagi katere je bil izbran, in določila te pogodbe.</w:t>
      </w:r>
    </w:p>
    <w:p w14:paraId="6BFA61D0" w14:textId="77777777" w:rsidR="00642FAD" w:rsidRPr="00C70BC4" w:rsidRDefault="00642FAD" w:rsidP="00C927E1">
      <w:pPr>
        <w:spacing w:line="269" w:lineRule="auto"/>
        <w:ind w:left="720"/>
        <w:rPr>
          <w:rFonts w:asciiTheme="minorHAnsi" w:hAnsiTheme="minorHAnsi" w:cstheme="minorHAnsi"/>
          <w:bCs/>
          <w:iCs/>
          <w:sz w:val="20"/>
          <w:szCs w:val="20"/>
        </w:rPr>
      </w:pPr>
    </w:p>
    <w:p w14:paraId="7F8766F7" w14:textId="77777777" w:rsidR="00642FAD" w:rsidRPr="00C70BC4" w:rsidRDefault="00642FAD" w:rsidP="00C927E1">
      <w:pPr>
        <w:spacing w:line="269" w:lineRule="auto"/>
        <w:ind w:left="360"/>
        <w:jc w:val="center"/>
        <w:rPr>
          <w:rFonts w:asciiTheme="minorHAnsi" w:hAnsiTheme="minorHAnsi" w:cstheme="minorHAnsi"/>
          <w:bCs/>
          <w:iCs/>
          <w:sz w:val="20"/>
          <w:szCs w:val="20"/>
        </w:rPr>
      </w:pPr>
      <w:r w:rsidRPr="00C70BC4">
        <w:rPr>
          <w:rFonts w:asciiTheme="minorHAnsi" w:hAnsiTheme="minorHAnsi" w:cstheme="minorHAnsi"/>
          <w:bCs/>
          <w:iCs/>
          <w:sz w:val="20"/>
          <w:szCs w:val="20"/>
        </w:rPr>
        <w:t>7. člen</w:t>
      </w:r>
    </w:p>
    <w:p w14:paraId="0885FC0F"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Izvajalec daje naročniku soglasje za snemanje izobraževanja, ki je predmet te pogodbe, z dovoljenjem za interno uporabo, t.j. za svoje zaposlene, ne pa tudi za javne objave, posredovanja ali prodajo posnetkov ali dela posnetkov katerikoli tretji oseb, vključno s pogodbenimi partnerji, zunanjimi svetovalci in strankami naročnika.</w:t>
      </w:r>
    </w:p>
    <w:p w14:paraId="17237556" w14:textId="77777777" w:rsidR="00642FAD" w:rsidRPr="00C70BC4" w:rsidRDefault="00642FAD" w:rsidP="00C927E1">
      <w:pPr>
        <w:spacing w:line="269" w:lineRule="auto"/>
        <w:rPr>
          <w:rFonts w:asciiTheme="minorHAnsi" w:hAnsiTheme="minorHAnsi" w:cstheme="minorHAnsi"/>
          <w:bCs/>
          <w:iCs/>
          <w:sz w:val="20"/>
          <w:szCs w:val="20"/>
        </w:rPr>
      </w:pPr>
    </w:p>
    <w:p w14:paraId="46592C53"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8. člen</w:t>
      </w:r>
    </w:p>
    <w:p w14:paraId="66063BF3"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1836C447" w14:textId="77777777" w:rsidR="00642FAD" w:rsidRPr="00C70BC4" w:rsidRDefault="00642FAD" w:rsidP="00C927E1">
      <w:pPr>
        <w:spacing w:line="269" w:lineRule="auto"/>
        <w:rPr>
          <w:rFonts w:asciiTheme="minorHAnsi" w:hAnsiTheme="minorHAnsi" w:cstheme="minorHAnsi"/>
          <w:bCs/>
          <w:iCs/>
          <w:sz w:val="20"/>
          <w:szCs w:val="20"/>
        </w:rPr>
      </w:pPr>
    </w:p>
    <w:p w14:paraId="081499F5"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(2) Izvajalčeva neutemeljena zavrnitev naročila ali odstopanje od naročenega načina izvedbe pomeni kršitev obveznosti po tej pogodbi, zaradi katere lahko naročnik razdre pogodbo v skladu z določbami 19. člena te pogodbe.</w:t>
      </w:r>
    </w:p>
    <w:p w14:paraId="19630E65" w14:textId="77777777" w:rsidR="00642FAD" w:rsidRPr="00C70BC4" w:rsidRDefault="00642FAD" w:rsidP="00C927E1">
      <w:pPr>
        <w:spacing w:line="269" w:lineRule="auto"/>
        <w:rPr>
          <w:rFonts w:asciiTheme="minorHAnsi" w:hAnsiTheme="minorHAnsi" w:cstheme="minorHAnsi"/>
          <w:bCs/>
          <w:iCs/>
          <w:sz w:val="20"/>
          <w:szCs w:val="20"/>
        </w:rPr>
      </w:pPr>
    </w:p>
    <w:p w14:paraId="082BE9A0"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9. člen</w:t>
      </w:r>
    </w:p>
    <w:p w14:paraId="17AE43B1"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Naročnikove zahteve ter specifikacije glede predmeta pogodbe se lahko</w:t>
      </w:r>
      <w:r w:rsidRPr="00C70BC4">
        <w:rPr>
          <w:rFonts w:asciiTheme="minorHAnsi" w:hAnsiTheme="minorHAnsi" w:cstheme="minorHAnsi"/>
          <w:sz w:val="20"/>
          <w:szCs w:val="20"/>
        </w:rPr>
        <w:t xml:space="preserve">, </w:t>
      </w:r>
      <w:r w:rsidRPr="00C70BC4">
        <w:rPr>
          <w:rFonts w:asciiTheme="minorHAnsi" w:hAnsiTheme="minorHAnsi" w:cstheme="minorHAnsi"/>
          <w:iCs/>
          <w:sz w:val="20"/>
          <w:szCs w:val="20"/>
        </w:rPr>
        <w:t>če je to potrebno zaradi okoliščin, ki jih naročnik ni mogel predvideti,</w:t>
      </w:r>
      <w:r w:rsidRPr="00C70BC4">
        <w:rPr>
          <w:rFonts w:asciiTheme="minorHAnsi" w:hAnsiTheme="minorHAnsi" w:cstheme="minorHAnsi"/>
          <w:bCs/>
          <w:iCs/>
          <w:sz w:val="20"/>
          <w:szCs w:val="20"/>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1367A95B" w14:textId="77777777" w:rsidR="00642FAD" w:rsidRPr="00C70BC4" w:rsidRDefault="00642FAD" w:rsidP="00C927E1">
      <w:pPr>
        <w:spacing w:line="269" w:lineRule="auto"/>
        <w:rPr>
          <w:rFonts w:asciiTheme="minorHAnsi" w:hAnsiTheme="minorHAnsi" w:cstheme="minorHAnsi"/>
          <w:bCs/>
          <w:iCs/>
          <w:sz w:val="20"/>
          <w:szCs w:val="20"/>
        </w:rPr>
      </w:pPr>
    </w:p>
    <w:p w14:paraId="0AD8C98D" w14:textId="77777777" w:rsidR="00642FAD" w:rsidRPr="00C70BC4" w:rsidRDefault="00642FAD" w:rsidP="00C927E1">
      <w:pPr>
        <w:spacing w:line="269" w:lineRule="auto"/>
        <w:rPr>
          <w:rFonts w:asciiTheme="minorHAnsi" w:hAnsiTheme="minorHAnsi" w:cstheme="minorHAnsi"/>
          <w:bCs/>
          <w:iCs/>
          <w:sz w:val="20"/>
          <w:szCs w:val="20"/>
        </w:rPr>
      </w:pPr>
    </w:p>
    <w:p w14:paraId="39B8D042" w14:textId="77777777"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POOBLAŠČENE OSEBE</w:t>
      </w:r>
    </w:p>
    <w:p w14:paraId="021A4A00" w14:textId="77777777" w:rsidR="00642FAD" w:rsidRPr="00C70BC4" w:rsidRDefault="00642FAD" w:rsidP="00C927E1">
      <w:pPr>
        <w:spacing w:line="269" w:lineRule="auto"/>
        <w:rPr>
          <w:rFonts w:asciiTheme="minorHAnsi" w:hAnsiTheme="minorHAnsi" w:cstheme="minorHAnsi"/>
          <w:bCs/>
          <w:iCs/>
          <w:sz w:val="20"/>
          <w:szCs w:val="20"/>
        </w:rPr>
      </w:pPr>
    </w:p>
    <w:p w14:paraId="45958331"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10. člen</w:t>
      </w:r>
    </w:p>
    <w:p w14:paraId="13D6DA8E"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(1) S strani naročnika je skrbnik te pogodbe </w:t>
      </w:r>
      <w:permStart w:id="688937743" w:edGrp="everyone"/>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sz w:val="20"/>
          <w:szCs w:val="20"/>
        </w:rPr>
        <w:fldChar w:fldCharType="end"/>
      </w:r>
      <w:permEnd w:id="688937743"/>
      <w:r w:rsidRPr="00C70BC4">
        <w:rPr>
          <w:rFonts w:asciiTheme="minorHAnsi" w:hAnsiTheme="minorHAnsi" w:cstheme="minorHAnsi"/>
          <w:bCs/>
          <w:iCs/>
          <w:sz w:val="20"/>
          <w:szCs w:val="20"/>
        </w:rPr>
        <w:t>.</w:t>
      </w:r>
    </w:p>
    <w:p w14:paraId="348B2558" w14:textId="77777777" w:rsidR="00642FAD" w:rsidRPr="00C70BC4" w:rsidRDefault="00642FAD" w:rsidP="00C927E1">
      <w:pPr>
        <w:spacing w:line="269" w:lineRule="auto"/>
        <w:rPr>
          <w:rFonts w:asciiTheme="minorHAnsi" w:hAnsiTheme="minorHAnsi" w:cstheme="minorHAnsi"/>
          <w:bCs/>
          <w:iCs/>
          <w:sz w:val="20"/>
          <w:szCs w:val="20"/>
        </w:rPr>
      </w:pPr>
    </w:p>
    <w:p w14:paraId="59247DCE"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(2) S strani izvajalca je skrbnik pogodbe </w:t>
      </w:r>
      <w:permStart w:id="445677320" w:edGrp="everyone"/>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sz w:val="20"/>
          <w:szCs w:val="20"/>
        </w:rPr>
        <w:fldChar w:fldCharType="end"/>
      </w:r>
      <w:permEnd w:id="445677320"/>
      <w:r w:rsidRPr="00C70BC4">
        <w:rPr>
          <w:rFonts w:asciiTheme="minorHAnsi" w:hAnsiTheme="minorHAnsi" w:cstheme="minorHAnsi"/>
          <w:bCs/>
          <w:iCs/>
          <w:sz w:val="20"/>
          <w:szCs w:val="20"/>
        </w:rPr>
        <w:t>, ki je tudi odgovoren za izvedbo storitev po tej pogodbi.</w:t>
      </w:r>
    </w:p>
    <w:p w14:paraId="67FB23B2" w14:textId="77777777" w:rsidR="00642FAD" w:rsidRPr="00C70BC4" w:rsidRDefault="00642FAD" w:rsidP="00C927E1">
      <w:pPr>
        <w:spacing w:line="269" w:lineRule="auto"/>
        <w:rPr>
          <w:rFonts w:asciiTheme="minorHAnsi" w:hAnsiTheme="minorHAnsi" w:cstheme="minorHAnsi"/>
          <w:bCs/>
          <w:iCs/>
          <w:sz w:val="20"/>
          <w:szCs w:val="20"/>
        </w:rPr>
      </w:pPr>
    </w:p>
    <w:p w14:paraId="28955808" w14:textId="77777777" w:rsidR="00642FAD" w:rsidRPr="00C70BC4" w:rsidRDefault="00642FAD" w:rsidP="003E7073">
      <w:pPr>
        <w:spacing w:line="269" w:lineRule="auto"/>
        <w:rPr>
          <w:rFonts w:asciiTheme="minorHAnsi" w:hAnsiTheme="minorHAnsi" w:cstheme="minorHAnsi"/>
          <w:bCs/>
          <w:iCs/>
          <w:sz w:val="20"/>
          <w:szCs w:val="20"/>
        </w:rPr>
      </w:pPr>
    </w:p>
    <w:p w14:paraId="045EE1C2" w14:textId="77777777"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POGODBENA CENA</w:t>
      </w:r>
    </w:p>
    <w:p w14:paraId="47078174" w14:textId="77777777" w:rsidR="00642FAD" w:rsidRPr="00C70BC4" w:rsidRDefault="00642FAD" w:rsidP="00C927E1">
      <w:pPr>
        <w:spacing w:line="269" w:lineRule="auto"/>
        <w:jc w:val="center"/>
        <w:rPr>
          <w:rFonts w:asciiTheme="minorHAnsi" w:hAnsiTheme="minorHAnsi" w:cstheme="minorHAnsi"/>
          <w:b/>
          <w:bCs/>
          <w:iCs/>
          <w:sz w:val="20"/>
          <w:szCs w:val="20"/>
        </w:rPr>
      </w:pPr>
    </w:p>
    <w:p w14:paraId="05FE1EE7"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11. člen</w:t>
      </w:r>
    </w:p>
    <w:p w14:paraId="00F43CA5"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(1) Cena za izvedbo storitev po tej pogodbi znaša  </w:t>
      </w:r>
      <w:permStart w:id="649346869" w:edGrp="everyone"/>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sz w:val="20"/>
          <w:szCs w:val="20"/>
        </w:rPr>
        <w:fldChar w:fldCharType="end"/>
      </w:r>
      <w:permEnd w:id="649346869"/>
      <w:r w:rsidRPr="00C70BC4">
        <w:rPr>
          <w:rFonts w:asciiTheme="minorHAnsi" w:hAnsiTheme="minorHAnsi" w:cstheme="minorHAnsi"/>
          <w:bCs/>
          <w:iCs/>
          <w:sz w:val="20"/>
          <w:szCs w:val="20"/>
        </w:rPr>
        <w:t xml:space="preserve"> EUR brez DDV, kot izhaja iz izvajalčeve ponudbe št. </w:t>
      </w:r>
      <w:permStart w:id="759398356" w:edGrp="everyone"/>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sz w:val="20"/>
          <w:szCs w:val="20"/>
        </w:rPr>
        <w:fldChar w:fldCharType="end"/>
      </w:r>
      <w:permEnd w:id="759398356"/>
      <w:r w:rsidRPr="00C70BC4">
        <w:rPr>
          <w:rFonts w:asciiTheme="minorHAnsi" w:hAnsiTheme="minorHAnsi" w:cstheme="minorHAnsi"/>
          <w:bCs/>
          <w:iCs/>
          <w:sz w:val="20"/>
          <w:szCs w:val="20"/>
        </w:rPr>
        <w:t>.</w:t>
      </w:r>
    </w:p>
    <w:p w14:paraId="34C72650" w14:textId="77777777" w:rsidR="00642FAD" w:rsidRPr="00C70BC4" w:rsidRDefault="00642FAD" w:rsidP="00C927E1">
      <w:pPr>
        <w:spacing w:line="269" w:lineRule="auto"/>
        <w:rPr>
          <w:rFonts w:asciiTheme="minorHAnsi" w:hAnsiTheme="minorHAnsi" w:cstheme="minorHAnsi"/>
          <w:b/>
          <w:bCs/>
          <w:iCs/>
          <w:sz w:val="20"/>
          <w:szCs w:val="20"/>
        </w:rPr>
      </w:pPr>
    </w:p>
    <w:p w14:paraId="57159085"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(2) Plačilo iz prejšnjega odstavka tega člena pogodbe bo izvedeno na podlagi v celoti opravljene storitve iz 3. člena te pogodbe.</w:t>
      </w:r>
    </w:p>
    <w:p w14:paraId="71563244" w14:textId="77777777" w:rsidR="00642FAD" w:rsidRPr="00C70BC4" w:rsidRDefault="00642FAD" w:rsidP="00C927E1">
      <w:pPr>
        <w:spacing w:line="269" w:lineRule="auto"/>
        <w:rPr>
          <w:rFonts w:asciiTheme="minorHAnsi" w:hAnsiTheme="minorHAnsi" w:cstheme="minorHAnsi"/>
          <w:b/>
          <w:bCs/>
          <w:iCs/>
          <w:sz w:val="20"/>
          <w:szCs w:val="20"/>
        </w:rPr>
      </w:pPr>
    </w:p>
    <w:p w14:paraId="12D34B19"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(3) Pogodbeni stranki sta soglasni, da so vsi stroški izvajalca vključeni v ceno. Cena iz prvega odstavka tega člena vsebuje vse dajatve in stroške, ne vsebuje pa DDV.</w:t>
      </w:r>
    </w:p>
    <w:p w14:paraId="4EF4C33E" w14:textId="77777777" w:rsidR="00642FAD" w:rsidRPr="00C70BC4" w:rsidRDefault="00642FAD" w:rsidP="00C927E1">
      <w:pPr>
        <w:spacing w:line="269" w:lineRule="auto"/>
        <w:rPr>
          <w:rFonts w:asciiTheme="minorHAnsi" w:hAnsiTheme="minorHAnsi" w:cstheme="minorHAnsi"/>
          <w:bCs/>
          <w:iCs/>
          <w:sz w:val="20"/>
          <w:szCs w:val="20"/>
        </w:rPr>
      </w:pPr>
    </w:p>
    <w:p w14:paraId="1EF2EE1A"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(4) Cena je za čas trajanja te pogodbe fiksna. </w:t>
      </w:r>
    </w:p>
    <w:p w14:paraId="68A52758" w14:textId="77777777" w:rsidR="00642FAD" w:rsidRPr="00C70BC4" w:rsidRDefault="00642FAD" w:rsidP="00C927E1">
      <w:pPr>
        <w:spacing w:line="269" w:lineRule="auto"/>
        <w:rPr>
          <w:rFonts w:asciiTheme="minorHAnsi" w:hAnsiTheme="minorHAnsi" w:cstheme="minorHAnsi"/>
          <w:bCs/>
          <w:iCs/>
          <w:sz w:val="20"/>
          <w:szCs w:val="20"/>
        </w:rPr>
      </w:pPr>
    </w:p>
    <w:p w14:paraId="22E35B40"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(5) DDV bo obračunan v skladu z veljavno zakonodajo.</w:t>
      </w:r>
    </w:p>
    <w:p w14:paraId="07305888" w14:textId="77777777" w:rsidR="00642FAD" w:rsidRPr="00C70BC4" w:rsidRDefault="00642FAD" w:rsidP="00C927E1">
      <w:pPr>
        <w:spacing w:line="269" w:lineRule="auto"/>
        <w:rPr>
          <w:rFonts w:asciiTheme="minorHAnsi" w:hAnsiTheme="minorHAnsi" w:cstheme="minorHAnsi"/>
          <w:bCs/>
          <w:iCs/>
          <w:sz w:val="20"/>
          <w:szCs w:val="20"/>
        </w:rPr>
      </w:pPr>
    </w:p>
    <w:p w14:paraId="64C1084F" w14:textId="77777777"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PLAČILNI POGOJI</w:t>
      </w:r>
    </w:p>
    <w:p w14:paraId="5C68B3A9" w14:textId="77777777" w:rsidR="00642FAD" w:rsidRPr="00C70BC4" w:rsidRDefault="00642FAD" w:rsidP="00C927E1">
      <w:pPr>
        <w:spacing w:line="269" w:lineRule="auto"/>
        <w:jc w:val="center"/>
        <w:rPr>
          <w:rFonts w:asciiTheme="minorHAnsi" w:hAnsiTheme="minorHAnsi" w:cstheme="minorHAnsi"/>
          <w:bCs/>
          <w:iCs/>
          <w:sz w:val="20"/>
          <w:szCs w:val="20"/>
        </w:rPr>
      </w:pPr>
    </w:p>
    <w:p w14:paraId="37C148FD"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12. člen</w:t>
      </w:r>
    </w:p>
    <w:p w14:paraId="0D19EFA6"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(1) Izvajalec se zavezuje, da bo naročniku izstavil in poslal e-račun, opremljen z naročnikovo številko te pogodbe.</w:t>
      </w:r>
    </w:p>
    <w:p w14:paraId="370B6FB3" w14:textId="77777777" w:rsidR="00642FAD" w:rsidRPr="00C70BC4" w:rsidRDefault="00642FAD" w:rsidP="00C927E1">
      <w:pPr>
        <w:spacing w:line="269" w:lineRule="auto"/>
        <w:rPr>
          <w:rFonts w:asciiTheme="minorHAnsi" w:hAnsiTheme="minorHAnsi" w:cstheme="minorHAnsi"/>
          <w:bCs/>
          <w:iCs/>
          <w:sz w:val="20"/>
          <w:szCs w:val="20"/>
        </w:rPr>
      </w:pPr>
    </w:p>
    <w:p w14:paraId="4CC8E8F0" w14:textId="5A42218D"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(2) Naročnik bo izvajalcu izstavljen e-račun, ki ga bo predhodno potrdil naročnikov skrbnik te pogodbe, plačal na transakcijski račun izvajalca številka IBAN </w:t>
      </w:r>
      <w:permStart w:id="2004887226" w:edGrp="everyone"/>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sz w:val="20"/>
          <w:szCs w:val="20"/>
        </w:rPr>
        <w:fldChar w:fldCharType="end"/>
      </w:r>
      <w:r w:rsidRPr="00C70BC4">
        <w:rPr>
          <w:rFonts w:asciiTheme="minorHAnsi" w:hAnsiTheme="minorHAnsi" w:cstheme="minorHAnsi"/>
          <w:b/>
          <w:bCs/>
          <w:iCs/>
          <w:sz w:val="20"/>
          <w:szCs w:val="20"/>
        </w:rPr>
        <w:t>,</w:t>
      </w:r>
      <w:permEnd w:id="2004887226"/>
      <w:r w:rsidRPr="00C70BC4">
        <w:rPr>
          <w:rFonts w:asciiTheme="minorHAnsi" w:hAnsiTheme="minorHAnsi" w:cstheme="minorHAnsi"/>
          <w:bCs/>
          <w:iCs/>
          <w:sz w:val="20"/>
          <w:szCs w:val="20"/>
        </w:rPr>
        <w:t xml:space="preserve"> odprt pri banki (naziv banke in BIC) </w:t>
      </w:r>
      <w:permStart w:id="663107925" w:edGrp="everyone"/>
      <w:r w:rsidRPr="00C70BC4">
        <w:rPr>
          <w:rFonts w:asciiTheme="minorHAnsi" w:hAnsiTheme="minorHAnsi" w:cstheme="minorHAnsi"/>
          <w:b/>
          <w:bCs/>
          <w:iCs/>
          <w:sz w:val="20"/>
          <w:szCs w:val="20"/>
        </w:rPr>
        <w:fldChar w:fldCharType="begin">
          <w:ffData>
            <w:name w:val="Besedilo12"/>
            <w:enabled/>
            <w:calcOnExit w:val="0"/>
            <w:textInput/>
          </w:ffData>
        </w:fldChar>
      </w:r>
      <w:r w:rsidRPr="00C70BC4">
        <w:rPr>
          <w:rFonts w:asciiTheme="minorHAnsi" w:hAnsiTheme="minorHAnsi" w:cstheme="minorHAnsi"/>
          <w:b/>
          <w:bCs/>
          <w:iCs/>
          <w:sz w:val="20"/>
          <w:szCs w:val="20"/>
        </w:rPr>
        <w:instrText xml:space="preserve"> FORMTEXT </w:instrText>
      </w:r>
      <w:r w:rsidRPr="00C70BC4">
        <w:rPr>
          <w:rFonts w:asciiTheme="minorHAnsi" w:hAnsiTheme="minorHAnsi" w:cstheme="minorHAnsi"/>
          <w:b/>
          <w:bCs/>
          <w:iCs/>
          <w:sz w:val="20"/>
          <w:szCs w:val="20"/>
        </w:rPr>
      </w:r>
      <w:r w:rsidRPr="00C70BC4">
        <w:rPr>
          <w:rFonts w:asciiTheme="minorHAnsi" w:hAnsiTheme="minorHAnsi" w:cstheme="minorHAnsi"/>
          <w:b/>
          <w:bCs/>
          <w:iCs/>
          <w:sz w:val="20"/>
          <w:szCs w:val="20"/>
        </w:rPr>
        <w:fldChar w:fldCharType="separate"/>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noProof/>
          <w:sz w:val="20"/>
          <w:szCs w:val="20"/>
        </w:rPr>
        <w:t> </w:t>
      </w:r>
      <w:r w:rsidRPr="00C70BC4">
        <w:rPr>
          <w:rFonts w:asciiTheme="minorHAnsi" w:hAnsiTheme="minorHAnsi" w:cstheme="minorHAnsi"/>
          <w:b/>
          <w:bCs/>
          <w:iCs/>
          <w:sz w:val="20"/>
          <w:szCs w:val="20"/>
        </w:rPr>
        <w:fldChar w:fldCharType="end"/>
      </w:r>
      <w:permEnd w:id="663107925"/>
      <w:r w:rsidRPr="00C70BC4">
        <w:rPr>
          <w:rFonts w:asciiTheme="minorHAnsi" w:hAnsiTheme="minorHAnsi" w:cstheme="minorHAnsi"/>
          <w:bCs/>
          <w:iCs/>
          <w:sz w:val="20"/>
          <w:szCs w:val="20"/>
        </w:rPr>
        <w:t>.</w:t>
      </w:r>
    </w:p>
    <w:p w14:paraId="529D20E5" w14:textId="77777777" w:rsidR="00642FAD" w:rsidRPr="00C70BC4" w:rsidRDefault="00642FAD" w:rsidP="00C927E1">
      <w:pPr>
        <w:spacing w:line="269" w:lineRule="auto"/>
        <w:rPr>
          <w:rFonts w:asciiTheme="minorHAnsi" w:hAnsiTheme="minorHAnsi" w:cstheme="minorHAnsi"/>
          <w:bCs/>
          <w:iCs/>
          <w:sz w:val="20"/>
          <w:szCs w:val="20"/>
        </w:rPr>
      </w:pPr>
    </w:p>
    <w:p w14:paraId="7103C5A2"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13. člen</w:t>
      </w:r>
    </w:p>
    <w:p w14:paraId="38C1CCE4"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(1) Naročnik se zavezuje e-račun plačati v 30 dneh, pri čemer začne rok plačila teči naslednji dan po uradnem prejemu e-računa, ki je podlaga za izplačilo, na naslovu naročnika.</w:t>
      </w:r>
    </w:p>
    <w:p w14:paraId="7DDE162C" w14:textId="77777777" w:rsidR="00642FAD" w:rsidRPr="00C70BC4" w:rsidRDefault="00642FAD" w:rsidP="00C927E1">
      <w:pPr>
        <w:spacing w:line="269" w:lineRule="auto"/>
        <w:rPr>
          <w:rFonts w:asciiTheme="minorHAnsi" w:hAnsiTheme="minorHAnsi" w:cstheme="minorHAnsi"/>
          <w:bCs/>
          <w:iCs/>
          <w:sz w:val="20"/>
          <w:szCs w:val="20"/>
        </w:rPr>
      </w:pPr>
    </w:p>
    <w:p w14:paraId="4C05A3E6"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(2) Če je zadnji dan za plačilo dela prost dan, se šteje, da je zadnji dan za plačilo prvi naslednji delovni dan.</w:t>
      </w:r>
    </w:p>
    <w:p w14:paraId="0F6D8999" w14:textId="77777777" w:rsidR="00642FAD" w:rsidRPr="00C70BC4" w:rsidRDefault="00642FAD" w:rsidP="00C927E1">
      <w:pPr>
        <w:spacing w:line="269" w:lineRule="auto"/>
        <w:rPr>
          <w:rFonts w:asciiTheme="minorHAnsi" w:hAnsiTheme="minorHAnsi" w:cstheme="minorHAnsi"/>
          <w:bCs/>
          <w:iCs/>
          <w:sz w:val="20"/>
          <w:szCs w:val="20"/>
        </w:rPr>
      </w:pPr>
    </w:p>
    <w:p w14:paraId="78445A4A"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(3) Če naročnik zamudi s plačilom, je izvajalec upravičen zahtevati zakonite zamudne obresti od dneva zapadlosti računa v plačilo do dneva plačila.</w:t>
      </w:r>
    </w:p>
    <w:p w14:paraId="7148D36C" w14:textId="77777777" w:rsidR="00642FAD" w:rsidRPr="00C70BC4" w:rsidRDefault="00642FAD" w:rsidP="00C927E1">
      <w:pPr>
        <w:spacing w:line="269" w:lineRule="auto"/>
        <w:rPr>
          <w:rFonts w:asciiTheme="minorHAnsi" w:hAnsiTheme="minorHAnsi" w:cstheme="minorHAnsi"/>
          <w:b/>
          <w:bCs/>
          <w:i/>
          <w:iCs/>
          <w:sz w:val="20"/>
          <w:szCs w:val="20"/>
        </w:rPr>
      </w:pPr>
    </w:p>
    <w:p w14:paraId="11E3D0E5" w14:textId="77777777" w:rsidR="00642FAD" w:rsidRPr="00C70BC4" w:rsidRDefault="00642FAD" w:rsidP="00C927E1">
      <w:pPr>
        <w:spacing w:line="269" w:lineRule="auto"/>
        <w:rPr>
          <w:rFonts w:asciiTheme="minorHAnsi" w:hAnsiTheme="minorHAnsi" w:cstheme="minorHAnsi"/>
          <w:bCs/>
          <w:i/>
          <w:iCs/>
          <w:sz w:val="20"/>
          <w:szCs w:val="20"/>
        </w:rPr>
      </w:pPr>
      <w:r w:rsidRPr="00C70BC4">
        <w:rPr>
          <w:rFonts w:asciiTheme="minorHAnsi" w:hAnsiTheme="minorHAnsi" w:cstheme="minorHAnsi"/>
          <w:bCs/>
          <w:i/>
          <w:iCs/>
          <w:sz w:val="20"/>
          <w:szCs w:val="20"/>
        </w:rPr>
        <w:t xml:space="preserve">V primeru nastopa s podizvajalcem, ki zahteva neposredno plačilo: </w:t>
      </w:r>
    </w:p>
    <w:p w14:paraId="6BD1A201" w14:textId="77777777" w:rsidR="00642FAD" w:rsidRPr="00C70BC4" w:rsidRDefault="00642FAD" w:rsidP="00C927E1">
      <w:pPr>
        <w:spacing w:line="269" w:lineRule="auto"/>
        <w:rPr>
          <w:rFonts w:asciiTheme="minorHAnsi" w:hAnsiTheme="minorHAnsi" w:cstheme="minorHAnsi"/>
          <w:bCs/>
          <w:i/>
          <w:iCs/>
          <w:sz w:val="20"/>
          <w:szCs w:val="20"/>
        </w:rPr>
      </w:pPr>
      <w:r w:rsidRPr="00C70BC4">
        <w:rPr>
          <w:rFonts w:asciiTheme="minorHAnsi" w:hAnsiTheme="minorHAnsi" w:cstheme="minorHAnsi"/>
          <w:bCs/>
          <w:i/>
          <w:iCs/>
          <w:sz w:val="20"/>
          <w:szCs w:val="20"/>
        </w:rPr>
        <w:t xml:space="preserve">(4) Izvajalec pooblašča naročnika, da na podlagi potrjenega računa oziroma situacije s strani izvajalca neposredno plačuje podizvajalcu. Podizvajalec soglaša, da naročnik namesto izvajalca poravna podizvajalčevo </w:t>
      </w:r>
      <w:r w:rsidRPr="00C70BC4">
        <w:rPr>
          <w:rFonts w:asciiTheme="minorHAnsi" w:hAnsiTheme="minorHAnsi" w:cstheme="minorHAnsi"/>
          <w:bCs/>
          <w:i/>
          <w:iCs/>
          <w:sz w:val="20"/>
          <w:szCs w:val="20"/>
        </w:rPr>
        <w:lastRenderedPageBreak/>
        <w:t xml:space="preserve">terjatev do izvajalca na transakcijski račun podizvajalca številka IBAN </w:t>
      </w:r>
      <w:permStart w:id="1266549191" w:edGrp="everyone"/>
      <w:r w:rsidRPr="00C70BC4">
        <w:rPr>
          <w:rFonts w:asciiTheme="minorHAnsi" w:hAnsiTheme="minorHAnsi" w:cstheme="minorHAnsi"/>
          <w:b/>
          <w:bCs/>
          <w:i/>
          <w:iCs/>
          <w:sz w:val="20"/>
          <w:szCs w:val="20"/>
        </w:rPr>
        <w:fldChar w:fldCharType="begin">
          <w:ffData>
            <w:name w:val=""/>
            <w:enabled/>
            <w:calcOnExit w:val="0"/>
            <w:textInput/>
          </w:ffData>
        </w:fldChar>
      </w:r>
      <w:r w:rsidRPr="00C70BC4">
        <w:rPr>
          <w:rFonts w:asciiTheme="minorHAnsi" w:hAnsiTheme="minorHAnsi" w:cstheme="minorHAnsi"/>
          <w:b/>
          <w:bCs/>
          <w:i/>
          <w:iCs/>
          <w:sz w:val="20"/>
          <w:szCs w:val="20"/>
        </w:rPr>
        <w:instrText xml:space="preserve"> FORMTEXT </w:instrText>
      </w:r>
      <w:r w:rsidRPr="00C70BC4">
        <w:rPr>
          <w:rFonts w:asciiTheme="minorHAnsi" w:hAnsiTheme="minorHAnsi" w:cstheme="minorHAnsi"/>
          <w:b/>
          <w:bCs/>
          <w:i/>
          <w:iCs/>
          <w:sz w:val="20"/>
          <w:szCs w:val="20"/>
        </w:rPr>
      </w:r>
      <w:r w:rsidRPr="00C70BC4">
        <w:rPr>
          <w:rFonts w:asciiTheme="minorHAnsi" w:hAnsiTheme="minorHAnsi" w:cstheme="minorHAnsi"/>
          <w:b/>
          <w:bCs/>
          <w:i/>
          <w:iCs/>
          <w:sz w:val="20"/>
          <w:szCs w:val="20"/>
        </w:rPr>
        <w:fldChar w:fldCharType="separate"/>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Cs/>
          <w:i/>
          <w:iCs/>
          <w:sz w:val="20"/>
          <w:szCs w:val="20"/>
        </w:rPr>
        <w:fldChar w:fldCharType="end"/>
      </w:r>
      <w:permEnd w:id="1266549191"/>
      <w:r w:rsidRPr="00C70BC4">
        <w:rPr>
          <w:rFonts w:asciiTheme="minorHAnsi" w:hAnsiTheme="minorHAnsi" w:cstheme="minorHAnsi"/>
          <w:bCs/>
          <w:i/>
          <w:iCs/>
          <w:sz w:val="20"/>
          <w:szCs w:val="20"/>
        </w:rPr>
        <w:t xml:space="preserve"> odprt pri banki (naziv banke in BIC) </w:t>
      </w:r>
      <w:permStart w:id="1849384408" w:edGrp="everyone"/>
      <w:r w:rsidRPr="00C70BC4">
        <w:rPr>
          <w:rFonts w:asciiTheme="minorHAnsi" w:hAnsiTheme="minorHAnsi" w:cstheme="minorHAnsi"/>
          <w:b/>
          <w:bCs/>
          <w:i/>
          <w:iCs/>
          <w:sz w:val="20"/>
          <w:szCs w:val="20"/>
        </w:rPr>
        <w:fldChar w:fldCharType="begin">
          <w:ffData>
            <w:name w:val="Besedilo12"/>
            <w:enabled/>
            <w:calcOnExit w:val="0"/>
            <w:textInput/>
          </w:ffData>
        </w:fldChar>
      </w:r>
      <w:r w:rsidRPr="00C70BC4">
        <w:rPr>
          <w:rFonts w:asciiTheme="minorHAnsi" w:hAnsiTheme="minorHAnsi" w:cstheme="minorHAnsi"/>
          <w:b/>
          <w:bCs/>
          <w:i/>
          <w:iCs/>
          <w:sz w:val="20"/>
          <w:szCs w:val="20"/>
        </w:rPr>
        <w:instrText xml:space="preserve"> FORMTEXT </w:instrText>
      </w:r>
      <w:r w:rsidRPr="00C70BC4">
        <w:rPr>
          <w:rFonts w:asciiTheme="minorHAnsi" w:hAnsiTheme="minorHAnsi" w:cstheme="minorHAnsi"/>
          <w:b/>
          <w:bCs/>
          <w:i/>
          <w:iCs/>
          <w:sz w:val="20"/>
          <w:szCs w:val="20"/>
        </w:rPr>
      </w:r>
      <w:r w:rsidRPr="00C70BC4">
        <w:rPr>
          <w:rFonts w:asciiTheme="minorHAnsi" w:hAnsiTheme="minorHAnsi" w:cstheme="minorHAnsi"/>
          <w:b/>
          <w:bCs/>
          <w:i/>
          <w:iCs/>
          <w:sz w:val="20"/>
          <w:szCs w:val="20"/>
        </w:rPr>
        <w:fldChar w:fldCharType="separate"/>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Cs/>
          <w:i/>
          <w:iCs/>
          <w:sz w:val="20"/>
          <w:szCs w:val="20"/>
        </w:rPr>
        <w:fldChar w:fldCharType="end"/>
      </w:r>
      <w:permEnd w:id="1849384408"/>
      <w:r w:rsidRPr="00C70BC4">
        <w:rPr>
          <w:rFonts w:asciiTheme="minorHAnsi" w:hAnsiTheme="minorHAnsi" w:cstheme="minorHAnsi"/>
          <w:bCs/>
          <w:i/>
          <w:iCs/>
          <w:sz w:val="20"/>
          <w:szCs w:val="20"/>
        </w:rPr>
        <w:t>.</w:t>
      </w:r>
    </w:p>
    <w:p w14:paraId="6440DEC5" w14:textId="77777777" w:rsidR="00642FAD" w:rsidRPr="00C70BC4" w:rsidRDefault="00642FAD" w:rsidP="00C927E1">
      <w:pPr>
        <w:spacing w:line="269" w:lineRule="auto"/>
        <w:rPr>
          <w:rFonts w:asciiTheme="minorHAnsi" w:hAnsiTheme="minorHAnsi" w:cstheme="minorHAnsi"/>
          <w:bCs/>
          <w:i/>
          <w:iCs/>
          <w:sz w:val="20"/>
          <w:szCs w:val="20"/>
        </w:rPr>
      </w:pPr>
      <w:r w:rsidRPr="00C70BC4">
        <w:rPr>
          <w:rFonts w:asciiTheme="minorHAnsi" w:hAnsiTheme="minorHAnsi" w:cstheme="minorHAnsi"/>
          <w:bCs/>
          <w:i/>
          <w:iCs/>
          <w:sz w:val="20"/>
          <w:szCs w:val="20"/>
        </w:rPr>
        <w:t xml:space="preserve">Izvajalec svojemu računu ali situaciji priloži račun ali situacijo podizvajalca, ki ga je predhodno potrdil. </w:t>
      </w:r>
    </w:p>
    <w:p w14:paraId="27AF26AD" w14:textId="77777777" w:rsidR="00642FAD" w:rsidRPr="00C70BC4" w:rsidRDefault="00642FAD" w:rsidP="00C927E1">
      <w:pPr>
        <w:spacing w:line="269" w:lineRule="auto"/>
        <w:rPr>
          <w:rFonts w:asciiTheme="minorHAnsi" w:hAnsiTheme="minorHAnsi" w:cstheme="minorHAnsi"/>
          <w:bCs/>
          <w:i/>
          <w:iCs/>
          <w:sz w:val="20"/>
          <w:szCs w:val="20"/>
        </w:rPr>
      </w:pPr>
      <w:r w:rsidRPr="00C70BC4">
        <w:rPr>
          <w:rFonts w:asciiTheme="minorHAnsi" w:hAnsiTheme="minorHAnsi" w:cstheme="minorHAnsi"/>
          <w:bCs/>
          <w:i/>
          <w:iCs/>
          <w:sz w:val="20"/>
          <w:szCs w:val="20"/>
        </w:rPr>
        <w:t>Neposredna plačila podizvajalcem bodo izvršena v roku iz prvega odstavka tega člena.</w:t>
      </w:r>
    </w:p>
    <w:p w14:paraId="056B7F09" w14:textId="77777777" w:rsidR="00642FAD" w:rsidRPr="00C70BC4" w:rsidRDefault="00642FAD" w:rsidP="00C927E1">
      <w:pPr>
        <w:spacing w:line="269" w:lineRule="auto"/>
        <w:rPr>
          <w:rFonts w:asciiTheme="minorHAnsi" w:hAnsiTheme="minorHAnsi" w:cstheme="minorHAnsi"/>
          <w:b/>
          <w:bCs/>
          <w:iCs/>
          <w:sz w:val="20"/>
          <w:szCs w:val="20"/>
        </w:rPr>
      </w:pPr>
    </w:p>
    <w:p w14:paraId="07F53AFD" w14:textId="77777777" w:rsidR="00642FAD" w:rsidRPr="00C70BC4" w:rsidRDefault="00642FAD" w:rsidP="00C927E1">
      <w:pPr>
        <w:spacing w:line="269" w:lineRule="auto"/>
        <w:rPr>
          <w:rFonts w:asciiTheme="minorHAnsi" w:hAnsiTheme="minorHAnsi" w:cstheme="minorHAnsi"/>
          <w:b/>
          <w:bCs/>
          <w:iCs/>
          <w:sz w:val="20"/>
          <w:szCs w:val="20"/>
        </w:rPr>
      </w:pPr>
    </w:p>
    <w:p w14:paraId="65E4B0A8" w14:textId="77777777"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JAMSTVA IN GARANCIJSKE OBVEZNOSTI IZVAJALCA</w:t>
      </w:r>
    </w:p>
    <w:p w14:paraId="115A1871" w14:textId="77777777" w:rsidR="00642FAD" w:rsidRPr="00C70BC4" w:rsidRDefault="00642FAD" w:rsidP="00C927E1">
      <w:pPr>
        <w:spacing w:line="269" w:lineRule="auto"/>
        <w:jc w:val="center"/>
        <w:rPr>
          <w:rFonts w:asciiTheme="minorHAnsi" w:hAnsiTheme="minorHAnsi" w:cstheme="minorHAnsi"/>
          <w:bCs/>
          <w:iCs/>
          <w:sz w:val="20"/>
          <w:szCs w:val="20"/>
        </w:rPr>
      </w:pPr>
    </w:p>
    <w:p w14:paraId="486860BF"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14. člen</w:t>
      </w:r>
    </w:p>
    <w:p w14:paraId="675453FB"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(1) Izvajalec jamči, da bodo storitve izvedene kakovostno, v skladu z veljavnimi predpisi in standardi ter v skladu s specificiranimi zahtevami naročnika. </w:t>
      </w:r>
    </w:p>
    <w:p w14:paraId="2926A0CC" w14:textId="77777777" w:rsidR="00642FAD" w:rsidRPr="00C70BC4" w:rsidRDefault="00642FAD" w:rsidP="00C927E1">
      <w:pPr>
        <w:spacing w:line="269" w:lineRule="auto"/>
        <w:rPr>
          <w:rFonts w:asciiTheme="minorHAnsi" w:hAnsiTheme="minorHAnsi" w:cstheme="minorHAnsi"/>
          <w:bCs/>
          <w:iCs/>
          <w:sz w:val="20"/>
          <w:szCs w:val="20"/>
        </w:rPr>
      </w:pPr>
    </w:p>
    <w:p w14:paraId="49F37911"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(2) Izvajalec jamči tudi za osebe, ki bi po njegovem naročilu opravile storitev ali del storitve, kot če bi jo opravil sam.</w:t>
      </w:r>
    </w:p>
    <w:p w14:paraId="1C785B8B" w14:textId="77777777" w:rsidR="00642FAD" w:rsidRPr="00C70BC4" w:rsidRDefault="00642FAD" w:rsidP="00C927E1">
      <w:pPr>
        <w:spacing w:line="269" w:lineRule="auto"/>
        <w:rPr>
          <w:rFonts w:asciiTheme="minorHAnsi" w:hAnsiTheme="minorHAnsi" w:cstheme="minorHAnsi"/>
          <w:bCs/>
          <w:iCs/>
          <w:sz w:val="20"/>
          <w:szCs w:val="20"/>
        </w:rPr>
      </w:pPr>
    </w:p>
    <w:p w14:paraId="505C9938"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(3) V kolikor izvajalec ni sposoben zagotoviti posameznih storitev, ki so predmet te pogodbe, lahko naročnik takšne storitve naroči pri drugih ponudnikih na stroške izvajalca.</w:t>
      </w:r>
    </w:p>
    <w:p w14:paraId="0B6EDC41" w14:textId="77777777" w:rsidR="00642FAD" w:rsidRPr="00C70BC4" w:rsidRDefault="00642FAD" w:rsidP="00C927E1">
      <w:pPr>
        <w:spacing w:line="269" w:lineRule="auto"/>
        <w:rPr>
          <w:rFonts w:asciiTheme="minorHAnsi" w:hAnsiTheme="minorHAnsi" w:cstheme="minorHAnsi"/>
          <w:bCs/>
          <w:iCs/>
          <w:sz w:val="20"/>
          <w:szCs w:val="20"/>
        </w:rPr>
      </w:pPr>
    </w:p>
    <w:p w14:paraId="37045419" w14:textId="77777777"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VIŠJA SILA</w:t>
      </w:r>
    </w:p>
    <w:p w14:paraId="3C1B1C8C" w14:textId="77777777" w:rsidR="00642FAD" w:rsidRPr="00C70BC4" w:rsidRDefault="00642FAD" w:rsidP="00C927E1">
      <w:pPr>
        <w:spacing w:line="269" w:lineRule="auto"/>
        <w:jc w:val="center"/>
        <w:rPr>
          <w:rFonts w:asciiTheme="minorHAnsi" w:hAnsiTheme="minorHAnsi" w:cstheme="minorHAnsi"/>
          <w:bCs/>
          <w:iCs/>
          <w:sz w:val="20"/>
          <w:szCs w:val="20"/>
        </w:rPr>
      </w:pPr>
    </w:p>
    <w:p w14:paraId="7722FC0D"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15. člen</w:t>
      </w:r>
    </w:p>
    <w:p w14:paraId="142C6CB8"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07539B33" w14:textId="77777777" w:rsidR="00642FAD" w:rsidRPr="00C70BC4" w:rsidRDefault="00642FAD" w:rsidP="00C927E1">
      <w:pPr>
        <w:spacing w:line="269" w:lineRule="auto"/>
        <w:rPr>
          <w:rFonts w:asciiTheme="minorHAnsi" w:hAnsiTheme="minorHAnsi" w:cstheme="minorHAnsi"/>
          <w:bCs/>
          <w:iCs/>
          <w:sz w:val="20"/>
          <w:szCs w:val="20"/>
        </w:rPr>
      </w:pPr>
    </w:p>
    <w:p w14:paraId="2D75AA87"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(2) Izvajalec je dolžan pisno obvestiti naročnika o nastanku višje sile v treh delovnih dneh od njenega nastanka. </w:t>
      </w:r>
    </w:p>
    <w:p w14:paraId="161BBCF6" w14:textId="77777777" w:rsidR="00642FAD" w:rsidRPr="00C70BC4" w:rsidRDefault="00642FAD" w:rsidP="00C927E1">
      <w:pPr>
        <w:spacing w:line="269" w:lineRule="auto"/>
        <w:rPr>
          <w:rFonts w:asciiTheme="minorHAnsi" w:hAnsiTheme="minorHAnsi" w:cstheme="minorHAnsi"/>
          <w:bCs/>
          <w:iCs/>
          <w:sz w:val="20"/>
          <w:szCs w:val="20"/>
        </w:rPr>
      </w:pPr>
    </w:p>
    <w:p w14:paraId="412CDA85"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(3) Nobena od pogodbenih strank ni odgovorna za neizpolnitev katerekoli izmed svojih obveznosti iz razlogov, ki so izven njenega nadzora.</w:t>
      </w:r>
    </w:p>
    <w:p w14:paraId="70C80026" w14:textId="77777777" w:rsidR="00642FAD" w:rsidRPr="00C70BC4" w:rsidRDefault="00642FAD" w:rsidP="00C927E1">
      <w:pPr>
        <w:spacing w:line="269" w:lineRule="auto"/>
        <w:rPr>
          <w:rFonts w:asciiTheme="minorHAnsi" w:hAnsiTheme="minorHAnsi" w:cstheme="minorHAnsi"/>
          <w:b/>
          <w:bCs/>
          <w:iCs/>
          <w:sz w:val="20"/>
          <w:szCs w:val="20"/>
        </w:rPr>
      </w:pPr>
    </w:p>
    <w:p w14:paraId="43BA97DB" w14:textId="77777777"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POSLOVNA SKRIVNOST</w:t>
      </w:r>
    </w:p>
    <w:p w14:paraId="686095AE" w14:textId="77777777" w:rsidR="00642FAD" w:rsidRPr="00C70BC4" w:rsidRDefault="00642FAD" w:rsidP="00C927E1">
      <w:pPr>
        <w:spacing w:line="269" w:lineRule="auto"/>
        <w:jc w:val="center"/>
        <w:rPr>
          <w:rFonts w:asciiTheme="minorHAnsi" w:hAnsiTheme="minorHAnsi" w:cstheme="minorHAnsi"/>
          <w:b/>
          <w:bCs/>
          <w:iCs/>
          <w:sz w:val="20"/>
          <w:szCs w:val="20"/>
        </w:rPr>
      </w:pPr>
    </w:p>
    <w:p w14:paraId="5C5B2E58"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16. člen</w:t>
      </w:r>
    </w:p>
    <w:p w14:paraId="310DC2A8"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77F174F4" w14:textId="77777777" w:rsidR="00642FAD" w:rsidRPr="00C70BC4" w:rsidRDefault="00642FAD" w:rsidP="00C927E1">
      <w:pPr>
        <w:spacing w:line="269" w:lineRule="auto"/>
        <w:rPr>
          <w:rFonts w:asciiTheme="minorHAnsi" w:hAnsiTheme="minorHAnsi" w:cstheme="minorHAnsi"/>
          <w:bCs/>
          <w:iCs/>
          <w:sz w:val="20"/>
          <w:szCs w:val="20"/>
        </w:rPr>
      </w:pPr>
    </w:p>
    <w:p w14:paraId="0520B140"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(2) Kot poslovno skrivnost je dolžan tudi naročnik varovati poslovne podatke o izvajalcu, ki jih pridobi na podlagi izvajanja te pogodbe. </w:t>
      </w:r>
    </w:p>
    <w:p w14:paraId="523C9A6C" w14:textId="77777777" w:rsidR="00642FAD" w:rsidRPr="00C70BC4" w:rsidRDefault="00642FAD" w:rsidP="00C927E1">
      <w:pPr>
        <w:spacing w:line="269" w:lineRule="auto"/>
        <w:rPr>
          <w:rFonts w:asciiTheme="minorHAnsi" w:hAnsiTheme="minorHAnsi" w:cstheme="minorHAnsi"/>
          <w:bCs/>
          <w:iCs/>
          <w:sz w:val="20"/>
          <w:szCs w:val="20"/>
        </w:rPr>
      </w:pPr>
    </w:p>
    <w:p w14:paraId="79FD0795"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7B18E3F9" w14:textId="77777777" w:rsidR="00642FAD" w:rsidRPr="00C70BC4" w:rsidRDefault="00642FAD" w:rsidP="00C927E1">
      <w:pPr>
        <w:spacing w:line="269" w:lineRule="auto"/>
        <w:rPr>
          <w:rFonts w:asciiTheme="minorHAnsi" w:hAnsiTheme="minorHAnsi" w:cstheme="minorHAnsi"/>
          <w:bCs/>
          <w:iCs/>
          <w:sz w:val="20"/>
          <w:szCs w:val="20"/>
        </w:rPr>
      </w:pPr>
    </w:p>
    <w:p w14:paraId="04EEC99D"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lastRenderedPageBreak/>
        <w:t>(4) Pogodbeni stranki se zavezujeta, da bosta na zahtevo nasprotne stranke vrnili vse dokumente in njihove kopije, pridobljene v okviru medsebojnega pogodbenega sodelovanja, ki vsebujejo podatke, ki predstavljajo poslovno skrivnost.</w:t>
      </w:r>
    </w:p>
    <w:p w14:paraId="57B92CC7" w14:textId="77777777" w:rsidR="00642FAD" w:rsidRPr="00C70BC4" w:rsidRDefault="00642FAD" w:rsidP="00C927E1">
      <w:pPr>
        <w:spacing w:line="269" w:lineRule="auto"/>
        <w:rPr>
          <w:rFonts w:asciiTheme="minorHAnsi" w:hAnsiTheme="minorHAnsi" w:cstheme="minorHAnsi"/>
          <w:bCs/>
          <w:iCs/>
          <w:sz w:val="20"/>
          <w:szCs w:val="20"/>
        </w:rPr>
      </w:pPr>
    </w:p>
    <w:p w14:paraId="75F7B697"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(5) Naročnik lahko od izvajalca zahteva polno odškodnino za vso škodo, ki jo utrpi in ki izvira iz objave ali okoriščanja z naročnikovimi poslovnimi skrivnostmi ali zaupnimi informacijami. </w:t>
      </w:r>
    </w:p>
    <w:p w14:paraId="3B24B910" w14:textId="77777777" w:rsidR="00642FAD" w:rsidRPr="00C70BC4" w:rsidRDefault="00642FAD" w:rsidP="00C927E1">
      <w:pPr>
        <w:spacing w:line="269" w:lineRule="auto"/>
        <w:rPr>
          <w:rFonts w:asciiTheme="minorHAnsi" w:hAnsiTheme="minorHAnsi" w:cstheme="minorHAnsi"/>
          <w:b/>
          <w:bCs/>
          <w:iCs/>
          <w:sz w:val="20"/>
          <w:szCs w:val="20"/>
        </w:rPr>
      </w:pPr>
    </w:p>
    <w:p w14:paraId="4A3B114F" w14:textId="330F474F" w:rsidR="00083363" w:rsidRPr="00C70BC4" w:rsidRDefault="00083363"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(6) Izvajalec se zavezuje, da bo na enak način varoval tudi osebne podatke, s katerimi se bo seznanil pri izvajanju storitev po tej pogodbi.</w:t>
      </w:r>
    </w:p>
    <w:p w14:paraId="5713F0F2" w14:textId="77777777" w:rsidR="00083363" w:rsidRPr="00C70BC4" w:rsidRDefault="00083363" w:rsidP="00C927E1">
      <w:pPr>
        <w:spacing w:line="269" w:lineRule="auto"/>
        <w:rPr>
          <w:rFonts w:asciiTheme="minorHAnsi" w:hAnsiTheme="minorHAnsi" w:cstheme="minorHAnsi"/>
          <w:b/>
          <w:bCs/>
          <w:iCs/>
          <w:sz w:val="20"/>
          <w:szCs w:val="20"/>
        </w:rPr>
      </w:pPr>
    </w:p>
    <w:p w14:paraId="0ADC7E8C" w14:textId="77777777"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POGODBENA KAZEN</w:t>
      </w:r>
    </w:p>
    <w:p w14:paraId="47EF6B45" w14:textId="77777777" w:rsidR="00642FAD" w:rsidRPr="00C70BC4" w:rsidRDefault="00642FAD" w:rsidP="00C927E1">
      <w:pPr>
        <w:spacing w:line="269" w:lineRule="auto"/>
        <w:jc w:val="center"/>
        <w:rPr>
          <w:rFonts w:asciiTheme="minorHAnsi" w:hAnsiTheme="minorHAnsi" w:cstheme="minorHAnsi"/>
          <w:b/>
          <w:bCs/>
          <w:iCs/>
          <w:sz w:val="20"/>
          <w:szCs w:val="20"/>
        </w:rPr>
      </w:pPr>
    </w:p>
    <w:p w14:paraId="46F30890"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17. člen</w:t>
      </w:r>
    </w:p>
    <w:p w14:paraId="749C55A0"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vrednosti. </w:t>
      </w:r>
    </w:p>
    <w:p w14:paraId="2C8DC8BF" w14:textId="77777777" w:rsidR="00642FAD" w:rsidRPr="00C70BC4" w:rsidRDefault="00642FAD" w:rsidP="00C927E1">
      <w:pPr>
        <w:spacing w:line="269" w:lineRule="auto"/>
        <w:rPr>
          <w:rFonts w:asciiTheme="minorHAnsi" w:hAnsiTheme="minorHAnsi" w:cstheme="minorHAnsi"/>
          <w:bCs/>
          <w:iCs/>
          <w:sz w:val="20"/>
          <w:szCs w:val="20"/>
        </w:rPr>
      </w:pPr>
    </w:p>
    <w:p w14:paraId="565B1756"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(2) V primeru, da zamuda ali napake pri izvedbi onemogočajo namen oziroma izvedbo posla, lahko naročnik razdre pogodbo in zahteva odškodnino.</w:t>
      </w:r>
    </w:p>
    <w:p w14:paraId="7F9B10CF" w14:textId="77777777" w:rsidR="00642FAD" w:rsidRPr="00C70BC4" w:rsidRDefault="00642FAD" w:rsidP="00C927E1">
      <w:pPr>
        <w:spacing w:line="269" w:lineRule="auto"/>
        <w:rPr>
          <w:rFonts w:asciiTheme="minorHAnsi" w:hAnsiTheme="minorHAnsi" w:cstheme="minorHAnsi"/>
          <w:bCs/>
          <w:iCs/>
          <w:sz w:val="20"/>
          <w:szCs w:val="20"/>
        </w:rPr>
      </w:pPr>
    </w:p>
    <w:p w14:paraId="7AE0DBD8"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(3) V primeru, da izvajalec pogodbene kazni ne plača, ima naročnik pravico, da jo odšteje od še neplačanih obveznosti, ki jih ima do izvajalca po tej pogodbi.</w:t>
      </w:r>
    </w:p>
    <w:p w14:paraId="1F5ED70C" w14:textId="77777777" w:rsidR="00642FAD" w:rsidRPr="00C70BC4" w:rsidRDefault="00642FAD" w:rsidP="00C927E1">
      <w:pPr>
        <w:spacing w:line="269" w:lineRule="auto"/>
        <w:rPr>
          <w:rFonts w:asciiTheme="minorHAnsi" w:hAnsiTheme="minorHAnsi" w:cstheme="minorHAnsi"/>
          <w:bCs/>
          <w:iCs/>
          <w:sz w:val="20"/>
          <w:szCs w:val="20"/>
        </w:rPr>
      </w:pPr>
    </w:p>
    <w:p w14:paraId="146C984A"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(4) Če je škoda, ki jo utrpi naročnik zaradi zamude pogodbeno dogovorjenega roka za dokončanje prevzetih obveznosti večja od pogodbene kazni, mora izvajalec naročniku povrniti razliko do popolne odškodnine.</w:t>
      </w:r>
    </w:p>
    <w:p w14:paraId="251B19D0" w14:textId="77777777" w:rsidR="00642FAD" w:rsidRPr="00C70BC4" w:rsidRDefault="00642FAD" w:rsidP="00C927E1">
      <w:pPr>
        <w:spacing w:line="269" w:lineRule="auto"/>
        <w:rPr>
          <w:rFonts w:asciiTheme="minorHAnsi" w:hAnsiTheme="minorHAnsi" w:cstheme="minorHAnsi"/>
          <w:bCs/>
          <w:iCs/>
          <w:sz w:val="20"/>
          <w:szCs w:val="20"/>
        </w:rPr>
      </w:pPr>
    </w:p>
    <w:p w14:paraId="1BBA0C9E" w14:textId="77777777"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PROTIKORUPCIJSKA KLAVZULA</w:t>
      </w:r>
    </w:p>
    <w:p w14:paraId="4B82CAE3" w14:textId="77777777" w:rsidR="00642FAD" w:rsidRPr="00C70BC4" w:rsidRDefault="00642FAD" w:rsidP="00C927E1">
      <w:pPr>
        <w:spacing w:line="269" w:lineRule="auto"/>
        <w:jc w:val="center"/>
        <w:rPr>
          <w:rFonts w:asciiTheme="minorHAnsi" w:hAnsiTheme="minorHAnsi" w:cstheme="minorHAnsi"/>
          <w:bCs/>
          <w:iCs/>
          <w:sz w:val="20"/>
          <w:szCs w:val="20"/>
        </w:rPr>
      </w:pPr>
    </w:p>
    <w:p w14:paraId="73AE36DC"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18. člen</w:t>
      </w:r>
    </w:p>
    <w:p w14:paraId="7D7B924D"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08A881E5" w14:textId="77777777" w:rsidR="00642FAD" w:rsidRDefault="00642FAD" w:rsidP="00C927E1">
      <w:pPr>
        <w:spacing w:line="269" w:lineRule="auto"/>
        <w:rPr>
          <w:rFonts w:asciiTheme="minorHAnsi" w:hAnsiTheme="minorHAnsi" w:cstheme="minorHAnsi"/>
          <w:bCs/>
          <w:iCs/>
          <w:sz w:val="20"/>
          <w:szCs w:val="20"/>
        </w:rPr>
      </w:pPr>
    </w:p>
    <w:p w14:paraId="7F49A871" w14:textId="77777777" w:rsidR="00A60A04" w:rsidRDefault="00A60A04" w:rsidP="00C927E1">
      <w:pPr>
        <w:spacing w:line="269" w:lineRule="auto"/>
        <w:rPr>
          <w:rFonts w:asciiTheme="minorHAnsi" w:hAnsiTheme="minorHAnsi" w:cstheme="minorHAnsi"/>
          <w:bCs/>
          <w:iCs/>
          <w:sz w:val="20"/>
          <w:szCs w:val="20"/>
        </w:rPr>
      </w:pPr>
    </w:p>
    <w:p w14:paraId="47CFF60E" w14:textId="77777777" w:rsidR="00A60A04" w:rsidRDefault="00A60A04" w:rsidP="00C927E1">
      <w:pPr>
        <w:spacing w:line="269" w:lineRule="auto"/>
        <w:rPr>
          <w:rFonts w:asciiTheme="minorHAnsi" w:hAnsiTheme="minorHAnsi" w:cstheme="minorHAnsi"/>
          <w:bCs/>
          <w:iCs/>
          <w:sz w:val="20"/>
          <w:szCs w:val="20"/>
        </w:rPr>
      </w:pPr>
    </w:p>
    <w:p w14:paraId="101F4C6F" w14:textId="77777777" w:rsidR="00A60A04" w:rsidRPr="00C70BC4" w:rsidRDefault="00A60A04" w:rsidP="00C927E1">
      <w:pPr>
        <w:spacing w:line="269" w:lineRule="auto"/>
        <w:rPr>
          <w:rFonts w:asciiTheme="minorHAnsi" w:hAnsiTheme="minorHAnsi" w:cstheme="minorHAnsi"/>
          <w:bCs/>
          <w:iCs/>
          <w:sz w:val="20"/>
          <w:szCs w:val="20"/>
        </w:rPr>
      </w:pPr>
    </w:p>
    <w:p w14:paraId="438BF3A6" w14:textId="77777777"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ODSTOP OD POGODBE</w:t>
      </w:r>
    </w:p>
    <w:p w14:paraId="6B0F0FC1" w14:textId="77777777" w:rsidR="00642FAD" w:rsidRPr="00C70BC4" w:rsidRDefault="00642FAD" w:rsidP="00C927E1">
      <w:pPr>
        <w:spacing w:line="269" w:lineRule="auto"/>
        <w:jc w:val="center"/>
        <w:rPr>
          <w:rFonts w:asciiTheme="minorHAnsi" w:hAnsiTheme="minorHAnsi" w:cstheme="minorHAnsi"/>
          <w:b/>
          <w:bCs/>
          <w:iCs/>
          <w:sz w:val="20"/>
          <w:szCs w:val="20"/>
        </w:rPr>
      </w:pPr>
    </w:p>
    <w:p w14:paraId="3BDC40E5"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19. člen</w:t>
      </w:r>
    </w:p>
    <w:p w14:paraId="0BB26CAF"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lastRenderedPageBreak/>
        <w:t>(1) Pogodba lahko preneha veljati le na podlagi sporazuma ali z odpovedjo, ki jo lahko poda katera koli pogodbena stranka s pisnim obvestilom, vendar le v primeru, če nasprotna stranka ne izpolnjuje svojih pogodbenih obveznosti.</w:t>
      </w:r>
    </w:p>
    <w:p w14:paraId="570020BB" w14:textId="77777777" w:rsidR="00642FAD" w:rsidRPr="00C70BC4" w:rsidRDefault="00642FAD" w:rsidP="00C927E1">
      <w:pPr>
        <w:spacing w:line="269" w:lineRule="auto"/>
        <w:rPr>
          <w:rFonts w:asciiTheme="minorHAnsi" w:hAnsiTheme="minorHAnsi" w:cstheme="minorHAnsi"/>
          <w:bCs/>
          <w:iCs/>
          <w:sz w:val="20"/>
          <w:szCs w:val="20"/>
        </w:rPr>
      </w:pPr>
    </w:p>
    <w:p w14:paraId="3AF497C0"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(2) Odpovedni rok za obe pogodbeni stranki znaša 7 dni, razen če je dogovorjeno drugače. Odpovedni rok prične teči z dnem sklenitve sporazuma oziroma z dnem vročitve pisne odpovedi pogodbe nasprotni pogodbeni stranki.</w:t>
      </w:r>
    </w:p>
    <w:p w14:paraId="546E7737" w14:textId="77777777" w:rsidR="00642FAD" w:rsidRPr="00C70BC4" w:rsidRDefault="00642FAD" w:rsidP="00C927E1">
      <w:pPr>
        <w:spacing w:line="269" w:lineRule="auto"/>
        <w:rPr>
          <w:rFonts w:asciiTheme="minorHAnsi" w:hAnsiTheme="minorHAnsi" w:cstheme="minorHAnsi"/>
          <w:bCs/>
          <w:iCs/>
          <w:sz w:val="20"/>
          <w:szCs w:val="20"/>
        </w:rPr>
      </w:pPr>
    </w:p>
    <w:p w14:paraId="2CE06A59"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(3) Če se med opravljanjem del po tej pogodbi izkaže, da se izvajalec ne drži pogodbenih pogojev oziroma da dela na opravlja v skladu s pogodbo, ga naročnik na to opozori. Če v roku 2 dni od dneva prejema opozorila izvajalec dela ne prilagodi zahtevam naročnika oziroma določilom pogodbe, lahko naročnik takoj po preteku tega roka pogodbo enostransko razdre, izvajalec pa mu je dolžan povrniti morebitne stroške in nastalo škodo.</w:t>
      </w:r>
    </w:p>
    <w:p w14:paraId="385CAB5A" w14:textId="77777777" w:rsidR="00642FAD" w:rsidRPr="00C70BC4" w:rsidRDefault="00642FAD" w:rsidP="00C927E1">
      <w:pPr>
        <w:spacing w:line="269" w:lineRule="auto"/>
        <w:rPr>
          <w:rFonts w:asciiTheme="minorHAnsi" w:hAnsiTheme="minorHAnsi" w:cstheme="minorHAnsi"/>
          <w:bCs/>
          <w:iCs/>
          <w:sz w:val="20"/>
          <w:szCs w:val="20"/>
        </w:rPr>
      </w:pPr>
    </w:p>
    <w:p w14:paraId="56267F6D"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20. člen</w:t>
      </w:r>
    </w:p>
    <w:p w14:paraId="1DF3495F" w14:textId="77777777" w:rsidR="00642FAD" w:rsidRPr="00C70BC4" w:rsidRDefault="00642FAD" w:rsidP="00C927E1">
      <w:pPr>
        <w:widowControl w:val="0"/>
        <w:spacing w:line="269" w:lineRule="auto"/>
        <w:rPr>
          <w:rFonts w:asciiTheme="minorHAnsi" w:hAnsiTheme="minorHAnsi" w:cs="Arial"/>
          <w:sz w:val="20"/>
          <w:szCs w:val="20"/>
        </w:rPr>
      </w:pPr>
      <w:r w:rsidRPr="00C70BC4">
        <w:rPr>
          <w:rFonts w:asciiTheme="minorHAnsi" w:hAnsiTheme="minorHAnsi" w:cs="Arial"/>
          <w:sz w:val="20"/>
          <w:szCs w:val="20"/>
        </w:rPr>
        <w:t xml:space="preserve">Pogodba preneha veljati, če je naročnik seznanjen, da je pristojni državni organ ali sodišče s pravnomočno odločitvijo ugotovilo kršitev delovne, okoljske ali socialne zakonodaje s strani izvajalca ali njegovega podizvajalca. </w:t>
      </w:r>
    </w:p>
    <w:p w14:paraId="19529403" w14:textId="77777777" w:rsidR="00642FAD" w:rsidRPr="00C70BC4" w:rsidRDefault="00642FAD" w:rsidP="00C927E1">
      <w:pPr>
        <w:spacing w:line="269" w:lineRule="auto"/>
        <w:rPr>
          <w:rFonts w:asciiTheme="minorHAnsi" w:hAnsiTheme="minorHAnsi" w:cstheme="minorHAnsi"/>
          <w:b/>
          <w:bCs/>
          <w:iCs/>
          <w:sz w:val="20"/>
          <w:szCs w:val="20"/>
        </w:rPr>
      </w:pPr>
    </w:p>
    <w:p w14:paraId="1004EA0B" w14:textId="77777777"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REŠEVANJE SPOROV</w:t>
      </w:r>
    </w:p>
    <w:p w14:paraId="27936F41" w14:textId="77777777" w:rsidR="00642FAD" w:rsidRPr="00C70BC4" w:rsidRDefault="00642FAD" w:rsidP="00C927E1">
      <w:pPr>
        <w:spacing w:line="269" w:lineRule="auto"/>
        <w:jc w:val="center"/>
        <w:rPr>
          <w:rFonts w:asciiTheme="minorHAnsi" w:hAnsiTheme="minorHAnsi" w:cstheme="minorHAnsi"/>
          <w:bCs/>
          <w:iCs/>
          <w:sz w:val="20"/>
          <w:szCs w:val="20"/>
        </w:rPr>
      </w:pPr>
    </w:p>
    <w:p w14:paraId="5E1FE07C"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21. člen</w:t>
      </w:r>
    </w:p>
    <w:p w14:paraId="07F3E704"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(1) Morebitne spore, ki bi nastali v zvezi z izvajanjem te pogodbe, bosta pogodbeni stranki skušali rešiti sporazumno.</w:t>
      </w:r>
    </w:p>
    <w:p w14:paraId="32F2427F" w14:textId="77777777" w:rsidR="00642FAD" w:rsidRPr="00C70BC4" w:rsidRDefault="00642FAD" w:rsidP="00C927E1">
      <w:pPr>
        <w:spacing w:line="269" w:lineRule="auto"/>
        <w:rPr>
          <w:rFonts w:asciiTheme="minorHAnsi" w:hAnsiTheme="minorHAnsi" w:cstheme="minorHAnsi"/>
          <w:bCs/>
          <w:iCs/>
          <w:sz w:val="20"/>
          <w:szCs w:val="20"/>
        </w:rPr>
      </w:pPr>
    </w:p>
    <w:p w14:paraId="12EDC4E7"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(2) Morebitne spore iz te pogodbe, ki jih pogodbeni stranki ne bi mogli rešiti sporazumno, rešuje stvarno pristojno sodišče v Ljubljani.</w:t>
      </w:r>
    </w:p>
    <w:p w14:paraId="46A77F53" w14:textId="77777777" w:rsidR="00642FAD" w:rsidRPr="00C70BC4" w:rsidRDefault="00642FAD" w:rsidP="00C927E1">
      <w:pPr>
        <w:spacing w:line="269" w:lineRule="auto"/>
        <w:rPr>
          <w:rFonts w:asciiTheme="minorHAnsi" w:hAnsiTheme="minorHAnsi" w:cstheme="minorHAnsi"/>
          <w:bCs/>
          <w:iCs/>
          <w:sz w:val="20"/>
          <w:szCs w:val="20"/>
        </w:rPr>
      </w:pPr>
    </w:p>
    <w:p w14:paraId="22CC6FD7" w14:textId="77777777" w:rsidR="00642FAD" w:rsidRPr="00C70BC4" w:rsidRDefault="00642FAD" w:rsidP="00C927E1">
      <w:pPr>
        <w:spacing w:line="269" w:lineRule="auto"/>
        <w:jc w:val="center"/>
        <w:rPr>
          <w:rFonts w:asciiTheme="minorHAnsi" w:hAnsiTheme="minorHAnsi" w:cstheme="minorHAnsi"/>
          <w:b/>
          <w:bCs/>
          <w:iCs/>
          <w:sz w:val="20"/>
          <w:szCs w:val="20"/>
        </w:rPr>
      </w:pPr>
      <w:r w:rsidRPr="00C70BC4">
        <w:rPr>
          <w:rFonts w:asciiTheme="minorHAnsi" w:hAnsiTheme="minorHAnsi" w:cstheme="minorHAnsi"/>
          <w:b/>
          <w:bCs/>
          <w:iCs/>
          <w:sz w:val="20"/>
          <w:szCs w:val="20"/>
        </w:rPr>
        <w:t>KONČNE DOLOČBE</w:t>
      </w:r>
    </w:p>
    <w:p w14:paraId="17EB5909" w14:textId="77777777" w:rsidR="00642FAD" w:rsidRPr="00C70BC4" w:rsidRDefault="00642FAD" w:rsidP="00C927E1">
      <w:pPr>
        <w:spacing w:line="269" w:lineRule="auto"/>
        <w:jc w:val="center"/>
        <w:rPr>
          <w:rFonts w:asciiTheme="minorHAnsi" w:hAnsiTheme="minorHAnsi" w:cstheme="minorHAnsi"/>
          <w:bCs/>
          <w:iCs/>
          <w:sz w:val="20"/>
          <w:szCs w:val="20"/>
        </w:rPr>
      </w:pPr>
    </w:p>
    <w:p w14:paraId="3AC35E26"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22. člen</w:t>
      </w:r>
    </w:p>
    <w:p w14:paraId="73FFB443"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(1) Pogodba je sklenjena z dnem podpisa zadnje od obeh pogodbenih strank.</w:t>
      </w:r>
    </w:p>
    <w:p w14:paraId="33B37417" w14:textId="77777777" w:rsidR="00642FAD" w:rsidRPr="00C70BC4" w:rsidRDefault="00642FAD" w:rsidP="00C927E1">
      <w:pPr>
        <w:spacing w:line="269" w:lineRule="auto"/>
        <w:rPr>
          <w:rFonts w:asciiTheme="minorHAnsi" w:hAnsiTheme="minorHAnsi" w:cstheme="minorHAnsi"/>
          <w:bCs/>
          <w:iCs/>
          <w:sz w:val="20"/>
          <w:szCs w:val="20"/>
        </w:rPr>
      </w:pPr>
    </w:p>
    <w:p w14:paraId="067952AD"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(2) Pogodba se lahko spremeni ali dopolni s pisnim aneksom, ki ga sprejmeta in podpišeta obe pogodbeni stranki. </w:t>
      </w:r>
    </w:p>
    <w:p w14:paraId="776572CA" w14:textId="77777777" w:rsidR="00642FAD" w:rsidRPr="00C70BC4" w:rsidRDefault="00642FAD" w:rsidP="00C927E1">
      <w:pPr>
        <w:spacing w:line="269" w:lineRule="auto"/>
        <w:rPr>
          <w:rFonts w:asciiTheme="minorHAnsi" w:hAnsiTheme="minorHAnsi" w:cstheme="minorHAnsi"/>
          <w:bCs/>
          <w:iCs/>
          <w:sz w:val="20"/>
          <w:szCs w:val="20"/>
        </w:rPr>
      </w:pPr>
    </w:p>
    <w:p w14:paraId="09F19537"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23. člen</w:t>
      </w:r>
    </w:p>
    <w:p w14:paraId="13F60CC4"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Za urejanje razmerij, ki niso izrecno določena s to pogodbo, se uporabljajo določila zakona, ki ureja obligacijska razmerja, in določila drugih veljavnih predpisov, ki urejajo s pogodbo opredeljena medsebojna razmerja.</w:t>
      </w:r>
    </w:p>
    <w:p w14:paraId="61546E01" w14:textId="77777777" w:rsidR="00642FAD" w:rsidRDefault="00642FAD" w:rsidP="00C927E1">
      <w:pPr>
        <w:spacing w:line="269" w:lineRule="auto"/>
        <w:rPr>
          <w:rFonts w:asciiTheme="minorHAnsi" w:hAnsiTheme="minorHAnsi" w:cstheme="minorHAnsi"/>
          <w:bCs/>
          <w:iCs/>
          <w:sz w:val="20"/>
          <w:szCs w:val="20"/>
        </w:rPr>
      </w:pPr>
    </w:p>
    <w:p w14:paraId="7FE63E06" w14:textId="77777777" w:rsidR="007621E1" w:rsidRDefault="007621E1" w:rsidP="00C927E1">
      <w:pPr>
        <w:spacing w:line="269" w:lineRule="auto"/>
        <w:rPr>
          <w:rFonts w:asciiTheme="minorHAnsi" w:hAnsiTheme="minorHAnsi" w:cstheme="minorHAnsi"/>
          <w:bCs/>
          <w:iCs/>
          <w:sz w:val="20"/>
          <w:szCs w:val="20"/>
        </w:rPr>
      </w:pPr>
    </w:p>
    <w:p w14:paraId="3EE67620" w14:textId="77777777" w:rsidR="007621E1" w:rsidRPr="00C70BC4" w:rsidRDefault="007621E1" w:rsidP="00C927E1">
      <w:pPr>
        <w:spacing w:line="269" w:lineRule="auto"/>
        <w:rPr>
          <w:rFonts w:asciiTheme="minorHAnsi" w:hAnsiTheme="minorHAnsi" w:cstheme="minorHAnsi"/>
          <w:bCs/>
          <w:iCs/>
          <w:sz w:val="20"/>
          <w:szCs w:val="20"/>
        </w:rPr>
      </w:pPr>
    </w:p>
    <w:p w14:paraId="7F0CFC0B" w14:textId="77777777" w:rsidR="00642FAD" w:rsidRPr="00C70BC4" w:rsidRDefault="00642FAD" w:rsidP="00C927E1">
      <w:pPr>
        <w:spacing w:line="269" w:lineRule="auto"/>
        <w:jc w:val="center"/>
        <w:rPr>
          <w:rFonts w:asciiTheme="minorHAnsi" w:hAnsiTheme="minorHAnsi" w:cstheme="minorHAnsi"/>
          <w:bCs/>
          <w:iCs/>
          <w:sz w:val="20"/>
          <w:szCs w:val="20"/>
        </w:rPr>
      </w:pPr>
      <w:r w:rsidRPr="00C70BC4">
        <w:rPr>
          <w:rFonts w:asciiTheme="minorHAnsi" w:hAnsiTheme="minorHAnsi" w:cstheme="minorHAnsi"/>
          <w:bCs/>
          <w:iCs/>
          <w:sz w:val="20"/>
          <w:szCs w:val="20"/>
        </w:rPr>
        <w:t>24. člen</w:t>
      </w:r>
    </w:p>
    <w:p w14:paraId="302E307A"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Pogodba je sestavljena v štirih (4) enakih izvodih, od katerih vsaka pogodbena stranka prejme po dva (2) izvoda.</w:t>
      </w:r>
    </w:p>
    <w:p w14:paraId="7706832C" w14:textId="77777777" w:rsidR="00642FAD" w:rsidRPr="00C70BC4" w:rsidRDefault="00642FAD" w:rsidP="00C927E1">
      <w:pPr>
        <w:spacing w:line="269" w:lineRule="auto"/>
        <w:rPr>
          <w:rFonts w:asciiTheme="minorHAnsi" w:hAnsiTheme="minorHAnsi" w:cstheme="minorHAnsi"/>
          <w:bCs/>
          <w:iCs/>
          <w:sz w:val="20"/>
          <w:szCs w:val="20"/>
        </w:rPr>
      </w:pPr>
    </w:p>
    <w:tbl>
      <w:tblPr>
        <w:tblW w:w="0" w:type="auto"/>
        <w:tblLook w:val="04A0" w:firstRow="1" w:lastRow="0" w:firstColumn="1" w:lastColumn="0" w:noHBand="0" w:noVBand="1"/>
      </w:tblPr>
      <w:tblGrid>
        <w:gridCol w:w="4766"/>
        <w:gridCol w:w="4163"/>
      </w:tblGrid>
      <w:tr w:rsidR="00642FAD" w:rsidRPr="00C70BC4" w14:paraId="095640F5" w14:textId="77777777" w:rsidTr="006B7A20">
        <w:tc>
          <w:tcPr>
            <w:tcW w:w="4928" w:type="dxa"/>
          </w:tcPr>
          <w:p w14:paraId="4FE31A6E"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IZVAJALEC:</w:t>
            </w:r>
          </w:p>
          <w:permStart w:id="480449864" w:edGrp="everyone"/>
          <w:p w14:paraId="5679DA15" w14:textId="77777777" w:rsidR="00642FAD" w:rsidRPr="00C70BC4" w:rsidRDefault="00642FAD" w:rsidP="00C927E1">
            <w:pPr>
              <w:spacing w:line="269" w:lineRule="auto"/>
              <w:rPr>
                <w:rFonts w:asciiTheme="minorHAnsi" w:hAnsiTheme="minorHAnsi" w:cstheme="minorHAnsi"/>
                <w:b/>
                <w:bCs/>
                <w:iCs/>
                <w:sz w:val="20"/>
                <w:szCs w:val="20"/>
              </w:rPr>
            </w:pPr>
            <w:r w:rsidRPr="00C70BC4">
              <w:rPr>
                <w:rFonts w:asciiTheme="minorHAnsi" w:hAnsiTheme="minorHAnsi" w:cstheme="minorHAnsi"/>
                <w:b/>
                <w:bCs/>
                <w:i/>
                <w:iCs/>
                <w:sz w:val="20"/>
                <w:szCs w:val="20"/>
              </w:rPr>
              <w:lastRenderedPageBreak/>
              <w:fldChar w:fldCharType="begin">
                <w:ffData>
                  <w:name w:val="Besedilo12"/>
                  <w:enabled/>
                  <w:calcOnExit w:val="0"/>
                  <w:textInput/>
                </w:ffData>
              </w:fldChar>
            </w:r>
            <w:r w:rsidRPr="00C70BC4">
              <w:rPr>
                <w:rFonts w:asciiTheme="minorHAnsi" w:hAnsiTheme="minorHAnsi" w:cstheme="minorHAnsi"/>
                <w:b/>
                <w:bCs/>
                <w:i/>
                <w:iCs/>
                <w:sz w:val="20"/>
                <w:szCs w:val="20"/>
              </w:rPr>
              <w:instrText xml:space="preserve"> FORMTEXT </w:instrText>
            </w:r>
            <w:r w:rsidRPr="00C70BC4">
              <w:rPr>
                <w:rFonts w:asciiTheme="minorHAnsi" w:hAnsiTheme="minorHAnsi" w:cstheme="minorHAnsi"/>
                <w:b/>
                <w:bCs/>
                <w:i/>
                <w:iCs/>
                <w:sz w:val="20"/>
                <w:szCs w:val="20"/>
              </w:rPr>
            </w:r>
            <w:r w:rsidRPr="00C70BC4">
              <w:rPr>
                <w:rFonts w:asciiTheme="minorHAnsi" w:hAnsiTheme="minorHAnsi" w:cstheme="minorHAnsi"/>
                <w:b/>
                <w:bCs/>
                <w:i/>
                <w:iCs/>
                <w:sz w:val="20"/>
                <w:szCs w:val="20"/>
              </w:rPr>
              <w:fldChar w:fldCharType="separate"/>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Cs/>
                <w:i/>
                <w:iCs/>
                <w:sz w:val="20"/>
                <w:szCs w:val="20"/>
              </w:rPr>
              <w:fldChar w:fldCharType="end"/>
            </w:r>
            <w:permEnd w:id="480449864"/>
          </w:p>
          <w:p w14:paraId="1BB03597" w14:textId="77777777" w:rsidR="00642FAD" w:rsidRPr="00C70BC4" w:rsidRDefault="00642FAD" w:rsidP="00C927E1">
            <w:pPr>
              <w:spacing w:line="269" w:lineRule="auto"/>
              <w:rPr>
                <w:rFonts w:asciiTheme="minorHAnsi" w:hAnsiTheme="minorHAnsi" w:cstheme="minorHAnsi"/>
                <w:b/>
                <w:bCs/>
                <w:iCs/>
                <w:sz w:val="20"/>
                <w:szCs w:val="20"/>
              </w:rPr>
            </w:pPr>
          </w:p>
          <w:p w14:paraId="5204B327" w14:textId="77777777" w:rsidR="00642FAD" w:rsidRPr="00C70BC4" w:rsidRDefault="00642FAD" w:rsidP="00C927E1">
            <w:pPr>
              <w:spacing w:line="269" w:lineRule="auto"/>
              <w:rPr>
                <w:rFonts w:asciiTheme="minorHAnsi" w:hAnsiTheme="minorHAnsi" w:cstheme="minorHAnsi"/>
                <w:b/>
                <w:bCs/>
                <w:iCs/>
                <w:sz w:val="20"/>
                <w:szCs w:val="20"/>
              </w:rPr>
            </w:pPr>
          </w:p>
        </w:tc>
        <w:tc>
          <w:tcPr>
            <w:tcW w:w="4282" w:type="dxa"/>
          </w:tcPr>
          <w:p w14:paraId="1959BC15"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lastRenderedPageBreak/>
              <w:t>NAROČNIK:</w:t>
            </w:r>
          </w:p>
          <w:p w14:paraId="22912E19"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
                <w:bCs/>
                <w:iCs/>
                <w:sz w:val="20"/>
                <w:szCs w:val="20"/>
              </w:rPr>
              <w:lastRenderedPageBreak/>
              <w:t>Agencija za komunikacijska omrežja in storitve Republike Slovenije</w:t>
            </w:r>
          </w:p>
          <w:p w14:paraId="36A23EF6" w14:textId="77777777" w:rsidR="00642FAD" w:rsidRPr="00C70BC4" w:rsidRDefault="00642FAD" w:rsidP="00C927E1">
            <w:pPr>
              <w:spacing w:line="269" w:lineRule="auto"/>
              <w:rPr>
                <w:rFonts w:asciiTheme="minorHAnsi" w:hAnsiTheme="minorHAnsi" w:cstheme="minorHAnsi"/>
                <w:bCs/>
                <w:iCs/>
                <w:sz w:val="20"/>
                <w:szCs w:val="20"/>
              </w:rPr>
            </w:pPr>
          </w:p>
        </w:tc>
      </w:tr>
      <w:permStart w:id="2019513956" w:edGrp="everyone"/>
      <w:tr w:rsidR="00642FAD" w:rsidRPr="00C70BC4" w14:paraId="39937A17" w14:textId="77777777" w:rsidTr="006B7A20">
        <w:tc>
          <w:tcPr>
            <w:tcW w:w="4928" w:type="dxa"/>
          </w:tcPr>
          <w:p w14:paraId="4D06A575"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
                <w:bCs/>
                <w:i/>
                <w:iCs/>
                <w:sz w:val="20"/>
                <w:szCs w:val="20"/>
              </w:rPr>
              <w:lastRenderedPageBreak/>
              <w:fldChar w:fldCharType="begin">
                <w:ffData>
                  <w:name w:val="Besedilo12"/>
                  <w:enabled/>
                  <w:calcOnExit w:val="0"/>
                  <w:textInput/>
                </w:ffData>
              </w:fldChar>
            </w:r>
            <w:r w:rsidRPr="00C70BC4">
              <w:rPr>
                <w:rFonts w:asciiTheme="minorHAnsi" w:hAnsiTheme="minorHAnsi" w:cstheme="minorHAnsi"/>
                <w:b/>
                <w:bCs/>
                <w:i/>
                <w:iCs/>
                <w:sz w:val="20"/>
                <w:szCs w:val="20"/>
              </w:rPr>
              <w:instrText xml:space="preserve"> FORMTEXT </w:instrText>
            </w:r>
            <w:r w:rsidRPr="00C70BC4">
              <w:rPr>
                <w:rFonts w:asciiTheme="minorHAnsi" w:hAnsiTheme="minorHAnsi" w:cstheme="minorHAnsi"/>
                <w:b/>
                <w:bCs/>
                <w:i/>
                <w:iCs/>
                <w:sz w:val="20"/>
                <w:szCs w:val="20"/>
              </w:rPr>
            </w:r>
            <w:r w:rsidRPr="00C70BC4">
              <w:rPr>
                <w:rFonts w:asciiTheme="minorHAnsi" w:hAnsiTheme="minorHAnsi" w:cstheme="minorHAnsi"/>
                <w:b/>
                <w:bCs/>
                <w:i/>
                <w:iCs/>
                <w:sz w:val="20"/>
                <w:szCs w:val="20"/>
              </w:rPr>
              <w:fldChar w:fldCharType="separate"/>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Cs/>
                <w:i/>
                <w:iCs/>
                <w:sz w:val="20"/>
                <w:szCs w:val="20"/>
              </w:rPr>
              <w:fldChar w:fldCharType="end"/>
            </w:r>
            <w:permEnd w:id="2019513956"/>
          </w:p>
          <w:permStart w:id="1947744058" w:edGrp="everyone"/>
          <w:p w14:paraId="13066B06"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
                <w:bCs/>
                <w:i/>
                <w:iCs/>
                <w:sz w:val="20"/>
                <w:szCs w:val="20"/>
              </w:rPr>
              <w:fldChar w:fldCharType="begin">
                <w:ffData>
                  <w:name w:val="Besedilo12"/>
                  <w:enabled/>
                  <w:calcOnExit w:val="0"/>
                  <w:textInput/>
                </w:ffData>
              </w:fldChar>
            </w:r>
            <w:r w:rsidRPr="00C70BC4">
              <w:rPr>
                <w:rFonts w:asciiTheme="minorHAnsi" w:hAnsiTheme="minorHAnsi" w:cstheme="minorHAnsi"/>
                <w:b/>
                <w:bCs/>
                <w:i/>
                <w:iCs/>
                <w:sz w:val="20"/>
                <w:szCs w:val="20"/>
              </w:rPr>
              <w:instrText xml:space="preserve"> FORMTEXT </w:instrText>
            </w:r>
            <w:r w:rsidRPr="00C70BC4">
              <w:rPr>
                <w:rFonts w:asciiTheme="minorHAnsi" w:hAnsiTheme="minorHAnsi" w:cstheme="minorHAnsi"/>
                <w:b/>
                <w:bCs/>
                <w:i/>
                <w:iCs/>
                <w:sz w:val="20"/>
                <w:szCs w:val="20"/>
              </w:rPr>
            </w:r>
            <w:r w:rsidRPr="00C70BC4">
              <w:rPr>
                <w:rFonts w:asciiTheme="minorHAnsi" w:hAnsiTheme="minorHAnsi" w:cstheme="minorHAnsi"/>
                <w:b/>
                <w:bCs/>
                <w:i/>
                <w:iCs/>
                <w:sz w:val="20"/>
                <w:szCs w:val="20"/>
              </w:rPr>
              <w:fldChar w:fldCharType="separate"/>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
                <w:bCs/>
                <w:i/>
                <w:iCs/>
                <w:noProof/>
                <w:sz w:val="20"/>
                <w:szCs w:val="20"/>
              </w:rPr>
              <w:t> </w:t>
            </w:r>
            <w:r w:rsidRPr="00C70BC4">
              <w:rPr>
                <w:rFonts w:asciiTheme="minorHAnsi" w:hAnsiTheme="minorHAnsi" w:cstheme="minorHAnsi"/>
                <w:bCs/>
                <w:i/>
                <w:iCs/>
                <w:sz w:val="20"/>
                <w:szCs w:val="20"/>
              </w:rPr>
              <w:fldChar w:fldCharType="end"/>
            </w:r>
            <w:permEnd w:id="1947744058"/>
          </w:p>
        </w:tc>
        <w:tc>
          <w:tcPr>
            <w:tcW w:w="4282" w:type="dxa"/>
          </w:tcPr>
          <w:p w14:paraId="78447FC5"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Franc Dolenc</w:t>
            </w:r>
          </w:p>
          <w:p w14:paraId="76E6AA6A"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Direktor</w:t>
            </w:r>
          </w:p>
          <w:p w14:paraId="0A249C79" w14:textId="77777777" w:rsidR="00642FAD" w:rsidRPr="00C70BC4" w:rsidRDefault="00642FAD" w:rsidP="00C927E1">
            <w:pPr>
              <w:spacing w:line="269" w:lineRule="auto"/>
              <w:rPr>
                <w:rFonts w:asciiTheme="minorHAnsi" w:hAnsiTheme="minorHAnsi" w:cstheme="minorHAnsi"/>
                <w:bCs/>
                <w:iCs/>
                <w:sz w:val="20"/>
                <w:szCs w:val="20"/>
              </w:rPr>
            </w:pPr>
          </w:p>
        </w:tc>
      </w:tr>
      <w:tr w:rsidR="00642FAD" w:rsidRPr="00C70BC4" w14:paraId="61137A87" w14:textId="77777777" w:rsidTr="006B7A20">
        <w:tc>
          <w:tcPr>
            <w:tcW w:w="4928" w:type="dxa"/>
          </w:tcPr>
          <w:p w14:paraId="69BF9DAB" w14:textId="77777777" w:rsidR="00642FAD" w:rsidRPr="00C70BC4" w:rsidRDefault="00642FAD" w:rsidP="00C927E1">
            <w:pPr>
              <w:spacing w:line="269" w:lineRule="auto"/>
              <w:rPr>
                <w:rFonts w:asciiTheme="minorHAnsi" w:hAnsiTheme="minorHAnsi" w:cstheme="minorHAnsi"/>
                <w:bCs/>
                <w:iCs/>
                <w:sz w:val="20"/>
                <w:szCs w:val="20"/>
              </w:rPr>
            </w:pPr>
          </w:p>
          <w:p w14:paraId="771096BD"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V ………………., dne ………………..</w:t>
            </w:r>
          </w:p>
        </w:tc>
        <w:tc>
          <w:tcPr>
            <w:tcW w:w="4282" w:type="dxa"/>
          </w:tcPr>
          <w:p w14:paraId="5273C6E5" w14:textId="77777777" w:rsidR="00642FAD" w:rsidRPr="00C70BC4" w:rsidRDefault="00642FAD" w:rsidP="00C927E1">
            <w:pPr>
              <w:spacing w:line="269" w:lineRule="auto"/>
              <w:rPr>
                <w:rFonts w:asciiTheme="minorHAnsi" w:hAnsiTheme="minorHAnsi" w:cstheme="minorHAnsi"/>
                <w:bCs/>
                <w:iCs/>
                <w:sz w:val="20"/>
                <w:szCs w:val="20"/>
              </w:rPr>
            </w:pPr>
          </w:p>
          <w:p w14:paraId="3EA2314F"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V Ljubljani,  dne  ……………….</w:t>
            </w:r>
          </w:p>
          <w:p w14:paraId="6F4A6FAD" w14:textId="77777777" w:rsidR="00642FAD" w:rsidRPr="00C70BC4" w:rsidRDefault="00642FAD" w:rsidP="00C927E1">
            <w:pPr>
              <w:spacing w:line="269" w:lineRule="auto"/>
              <w:rPr>
                <w:rFonts w:asciiTheme="minorHAnsi" w:hAnsiTheme="minorHAnsi" w:cstheme="minorHAnsi"/>
                <w:bCs/>
                <w:iCs/>
                <w:sz w:val="20"/>
                <w:szCs w:val="20"/>
              </w:rPr>
            </w:pPr>
          </w:p>
          <w:p w14:paraId="15AB20BC" w14:textId="77777777" w:rsidR="00642FAD" w:rsidRPr="00C70BC4" w:rsidRDefault="00642FAD" w:rsidP="00C927E1">
            <w:pPr>
              <w:spacing w:line="269" w:lineRule="auto"/>
              <w:rPr>
                <w:rFonts w:asciiTheme="minorHAnsi" w:hAnsiTheme="minorHAnsi" w:cstheme="minorHAnsi"/>
                <w:bCs/>
                <w:iCs/>
                <w:sz w:val="20"/>
                <w:szCs w:val="20"/>
              </w:rPr>
            </w:pPr>
          </w:p>
        </w:tc>
      </w:tr>
    </w:tbl>
    <w:p w14:paraId="378047E1" w14:textId="77777777" w:rsidR="00C70BC4" w:rsidRDefault="00C70BC4" w:rsidP="00C927E1">
      <w:pPr>
        <w:spacing w:line="269" w:lineRule="auto"/>
        <w:rPr>
          <w:rFonts w:asciiTheme="minorHAnsi" w:hAnsiTheme="minorHAnsi" w:cstheme="minorHAnsi"/>
          <w:bCs/>
          <w:iCs/>
          <w:sz w:val="20"/>
          <w:szCs w:val="20"/>
        </w:rPr>
      </w:pPr>
    </w:p>
    <w:p w14:paraId="435069A8" w14:textId="77777777" w:rsidR="00642FAD" w:rsidRPr="00C70BC4" w:rsidRDefault="00642FAD" w:rsidP="00C927E1">
      <w:p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 xml:space="preserve">Priloge: </w:t>
      </w:r>
    </w:p>
    <w:p w14:paraId="7EF218FC" w14:textId="79E711E4" w:rsidR="00642FAD" w:rsidRPr="00C70BC4" w:rsidRDefault="00356C92" w:rsidP="00C927E1">
      <w:pPr>
        <w:numPr>
          <w:ilvl w:val="0"/>
          <w:numId w:val="18"/>
        </w:numPr>
        <w:spacing w:line="269" w:lineRule="auto"/>
        <w:rPr>
          <w:rFonts w:asciiTheme="minorHAnsi" w:hAnsiTheme="minorHAnsi" w:cstheme="minorHAnsi"/>
          <w:bCs/>
          <w:iCs/>
          <w:sz w:val="20"/>
          <w:szCs w:val="20"/>
        </w:rPr>
      </w:pPr>
      <w:r>
        <w:rPr>
          <w:rFonts w:asciiTheme="minorHAnsi" w:hAnsiTheme="minorHAnsi" w:cstheme="minorHAnsi"/>
          <w:bCs/>
          <w:iCs/>
          <w:sz w:val="20"/>
          <w:szCs w:val="20"/>
        </w:rPr>
        <w:t>ponudba z</w:t>
      </w:r>
      <w:r w:rsidR="00642FAD" w:rsidRPr="00C70BC4">
        <w:rPr>
          <w:rFonts w:asciiTheme="minorHAnsi" w:hAnsiTheme="minorHAnsi" w:cstheme="minorHAnsi"/>
          <w:bCs/>
          <w:iCs/>
          <w:sz w:val="20"/>
          <w:szCs w:val="20"/>
        </w:rPr>
        <w:t xml:space="preserve"> dne </w:t>
      </w:r>
      <w:permStart w:id="1326910392" w:edGrp="everyone"/>
      <w:r w:rsidR="00642FAD" w:rsidRPr="00C70BC4">
        <w:rPr>
          <w:rFonts w:asciiTheme="minorHAnsi" w:hAnsiTheme="minorHAnsi" w:cstheme="minorHAnsi"/>
          <w:b/>
          <w:bCs/>
          <w:i/>
          <w:iCs/>
          <w:sz w:val="20"/>
          <w:szCs w:val="20"/>
        </w:rPr>
        <w:fldChar w:fldCharType="begin">
          <w:ffData>
            <w:name w:val="Besedilo12"/>
            <w:enabled/>
            <w:calcOnExit w:val="0"/>
            <w:textInput/>
          </w:ffData>
        </w:fldChar>
      </w:r>
      <w:r w:rsidR="00642FAD" w:rsidRPr="00C70BC4">
        <w:rPr>
          <w:rFonts w:asciiTheme="minorHAnsi" w:hAnsiTheme="minorHAnsi" w:cstheme="minorHAnsi"/>
          <w:b/>
          <w:bCs/>
          <w:i/>
          <w:iCs/>
          <w:sz w:val="20"/>
          <w:szCs w:val="20"/>
        </w:rPr>
        <w:instrText xml:space="preserve"> FORMTEXT </w:instrText>
      </w:r>
      <w:r w:rsidR="00642FAD" w:rsidRPr="00C70BC4">
        <w:rPr>
          <w:rFonts w:asciiTheme="minorHAnsi" w:hAnsiTheme="minorHAnsi" w:cstheme="minorHAnsi"/>
          <w:b/>
          <w:bCs/>
          <w:i/>
          <w:iCs/>
          <w:sz w:val="20"/>
          <w:szCs w:val="20"/>
        </w:rPr>
      </w:r>
      <w:r w:rsidR="00642FAD" w:rsidRPr="00C70BC4">
        <w:rPr>
          <w:rFonts w:asciiTheme="minorHAnsi" w:hAnsiTheme="minorHAnsi" w:cstheme="minorHAnsi"/>
          <w:b/>
          <w:bCs/>
          <w:i/>
          <w:iCs/>
          <w:sz w:val="20"/>
          <w:szCs w:val="20"/>
        </w:rPr>
        <w:fldChar w:fldCharType="separate"/>
      </w:r>
      <w:r w:rsidR="00642FAD" w:rsidRPr="00C70BC4">
        <w:rPr>
          <w:rFonts w:asciiTheme="minorHAnsi" w:hAnsiTheme="minorHAnsi" w:cstheme="minorHAnsi"/>
          <w:b/>
          <w:bCs/>
          <w:i/>
          <w:iCs/>
          <w:noProof/>
          <w:sz w:val="20"/>
          <w:szCs w:val="20"/>
        </w:rPr>
        <w:t> </w:t>
      </w:r>
      <w:r w:rsidR="00642FAD" w:rsidRPr="00C70BC4">
        <w:rPr>
          <w:rFonts w:asciiTheme="minorHAnsi" w:hAnsiTheme="minorHAnsi" w:cstheme="minorHAnsi"/>
          <w:b/>
          <w:bCs/>
          <w:i/>
          <w:iCs/>
          <w:noProof/>
          <w:sz w:val="20"/>
          <w:szCs w:val="20"/>
        </w:rPr>
        <w:t> </w:t>
      </w:r>
      <w:r w:rsidR="00642FAD" w:rsidRPr="00C70BC4">
        <w:rPr>
          <w:rFonts w:asciiTheme="minorHAnsi" w:hAnsiTheme="minorHAnsi" w:cstheme="minorHAnsi"/>
          <w:b/>
          <w:bCs/>
          <w:i/>
          <w:iCs/>
          <w:noProof/>
          <w:sz w:val="20"/>
          <w:szCs w:val="20"/>
        </w:rPr>
        <w:t> </w:t>
      </w:r>
      <w:r w:rsidR="00642FAD" w:rsidRPr="00C70BC4">
        <w:rPr>
          <w:rFonts w:asciiTheme="minorHAnsi" w:hAnsiTheme="minorHAnsi" w:cstheme="minorHAnsi"/>
          <w:b/>
          <w:bCs/>
          <w:i/>
          <w:iCs/>
          <w:noProof/>
          <w:sz w:val="20"/>
          <w:szCs w:val="20"/>
        </w:rPr>
        <w:t> </w:t>
      </w:r>
      <w:r w:rsidR="00642FAD" w:rsidRPr="00C70BC4">
        <w:rPr>
          <w:rFonts w:asciiTheme="minorHAnsi" w:hAnsiTheme="minorHAnsi" w:cstheme="minorHAnsi"/>
          <w:b/>
          <w:bCs/>
          <w:i/>
          <w:iCs/>
          <w:noProof/>
          <w:sz w:val="20"/>
          <w:szCs w:val="20"/>
        </w:rPr>
        <w:t> </w:t>
      </w:r>
      <w:r w:rsidR="00642FAD" w:rsidRPr="00C70BC4">
        <w:rPr>
          <w:rFonts w:asciiTheme="minorHAnsi" w:hAnsiTheme="minorHAnsi" w:cstheme="minorHAnsi"/>
          <w:bCs/>
          <w:i/>
          <w:iCs/>
          <w:sz w:val="20"/>
          <w:szCs w:val="20"/>
        </w:rPr>
        <w:fldChar w:fldCharType="end"/>
      </w:r>
      <w:permEnd w:id="1326910392"/>
      <w:r w:rsidR="00642FAD" w:rsidRPr="00C70BC4">
        <w:rPr>
          <w:rFonts w:asciiTheme="minorHAnsi" w:hAnsiTheme="minorHAnsi" w:cstheme="minorHAnsi"/>
          <w:bCs/>
          <w:iCs/>
          <w:sz w:val="20"/>
          <w:szCs w:val="20"/>
        </w:rPr>
        <w:t>, katere del je predračun,</w:t>
      </w:r>
    </w:p>
    <w:p w14:paraId="30663907" w14:textId="6EE0F9ED" w:rsidR="00642FAD" w:rsidRPr="00C70BC4" w:rsidRDefault="00642FAD" w:rsidP="00C927E1">
      <w:pPr>
        <w:numPr>
          <w:ilvl w:val="0"/>
          <w:numId w:val="18"/>
        </w:numPr>
        <w:spacing w:line="269" w:lineRule="auto"/>
        <w:rPr>
          <w:rFonts w:asciiTheme="minorHAnsi" w:hAnsiTheme="minorHAnsi" w:cstheme="minorHAnsi"/>
          <w:bCs/>
          <w:iCs/>
          <w:sz w:val="20"/>
          <w:szCs w:val="20"/>
        </w:rPr>
      </w:pPr>
      <w:r w:rsidRPr="00C70BC4">
        <w:rPr>
          <w:rFonts w:asciiTheme="minorHAnsi" w:hAnsiTheme="minorHAnsi" w:cstheme="minorHAnsi"/>
          <w:bCs/>
          <w:iCs/>
          <w:sz w:val="20"/>
          <w:szCs w:val="20"/>
        </w:rPr>
        <w:t>Povabilo k oddaji ponudbe, št. 430</w:t>
      </w:r>
      <w:r w:rsidR="002D3FAF" w:rsidRPr="00C70BC4">
        <w:rPr>
          <w:rFonts w:asciiTheme="minorHAnsi" w:hAnsiTheme="minorHAnsi" w:cstheme="minorHAnsi"/>
          <w:bCs/>
          <w:iCs/>
          <w:sz w:val="20"/>
          <w:szCs w:val="20"/>
        </w:rPr>
        <w:t>2</w:t>
      </w:r>
      <w:r w:rsidRPr="00C70BC4">
        <w:rPr>
          <w:rFonts w:asciiTheme="minorHAnsi" w:hAnsiTheme="minorHAnsi" w:cstheme="minorHAnsi"/>
          <w:bCs/>
          <w:iCs/>
          <w:sz w:val="20"/>
          <w:szCs w:val="20"/>
        </w:rPr>
        <w:t>-</w:t>
      </w:r>
      <w:r w:rsidR="0004635C" w:rsidRPr="00C70BC4">
        <w:rPr>
          <w:rFonts w:asciiTheme="minorHAnsi" w:hAnsiTheme="minorHAnsi" w:cstheme="minorHAnsi"/>
          <w:bCs/>
          <w:iCs/>
          <w:sz w:val="20"/>
          <w:szCs w:val="20"/>
        </w:rPr>
        <w:t>6</w:t>
      </w:r>
      <w:r w:rsidRPr="00C70BC4">
        <w:rPr>
          <w:rFonts w:asciiTheme="minorHAnsi" w:hAnsiTheme="minorHAnsi" w:cstheme="minorHAnsi"/>
          <w:bCs/>
          <w:iCs/>
          <w:sz w:val="20"/>
          <w:szCs w:val="20"/>
        </w:rPr>
        <w:t>/2016/</w:t>
      </w:r>
      <w:r w:rsidR="00665182" w:rsidRPr="00C70BC4">
        <w:rPr>
          <w:rFonts w:asciiTheme="minorHAnsi" w:hAnsiTheme="minorHAnsi" w:cstheme="minorHAnsi"/>
          <w:bCs/>
          <w:iCs/>
          <w:sz w:val="20"/>
          <w:szCs w:val="20"/>
        </w:rPr>
        <w:t>5</w:t>
      </w:r>
      <w:r w:rsidRPr="00C70BC4">
        <w:rPr>
          <w:rFonts w:asciiTheme="minorHAnsi" w:hAnsiTheme="minorHAnsi" w:cstheme="minorHAnsi"/>
          <w:bCs/>
          <w:iCs/>
          <w:sz w:val="20"/>
          <w:szCs w:val="20"/>
        </w:rPr>
        <w:t xml:space="preserve"> z dne </w:t>
      </w:r>
      <w:r w:rsidR="002C6115" w:rsidRPr="00C70BC4">
        <w:rPr>
          <w:rFonts w:asciiTheme="minorHAnsi" w:hAnsiTheme="minorHAnsi" w:cstheme="minorHAnsi"/>
          <w:bCs/>
          <w:iCs/>
          <w:sz w:val="20"/>
          <w:szCs w:val="20"/>
        </w:rPr>
        <w:t>29. 9</w:t>
      </w:r>
      <w:r w:rsidR="002D3FAF" w:rsidRPr="00C70BC4">
        <w:rPr>
          <w:rFonts w:asciiTheme="minorHAnsi" w:hAnsiTheme="minorHAnsi" w:cstheme="minorHAnsi"/>
          <w:bCs/>
          <w:iCs/>
          <w:sz w:val="20"/>
          <w:szCs w:val="20"/>
        </w:rPr>
        <w:t>.</w:t>
      </w:r>
      <w:r w:rsidR="002C6115" w:rsidRPr="00C70BC4">
        <w:rPr>
          <w:rFonts w:asciiTheme="minorHAnsi" w:hAnsiTheme="minorHAnsi" w:cstheme="minorHAnsi"/>
          <w:bCs/>
          <w:iCs/>
          <w:sz w:val="20"/>
          <w:szCs w:val="20"/>
        </w:rPr>
        <w:t xml:space="preserve"> </w:t>
      </w:r>
      <w:r w:rsidR="002D3FAF" w:rsidRPr="00C70BC4">
        <w:rPr>
          <w:rFonts w:asciiTheme="minorHAnsi" w:hAnsiTheme="minorHAnsi" w:cstheme="minorHAnsi"/>
          <w:bCs/>
          <w:iCs/>
          <w:sz w:val="20"/>
          <w:szCs w:val="20"/>
        </w:rPr>
        <w:t>2016</w:t>
      </w:r>
    </w:p>
    <w:p w14:paraId="1A864C8F" w14:textId="77777777" w:rsidR="00031A56" w:rsidRPr="00C70BC4" w:rsidRDefault="00031A56" w:rsidP="00C927E1">
      <w:pPr>
        <w:spacing w:line="269" w:lineRule="auto"/>
        <w:rPr>
          <w:rFonts w:asciiTheme="minorHAnsi" w:hAnsiTheme="minorHAnsi" w:cstheme="minorHAnsi"/>
          <w:bCs/>
          <w:iCs/>
          <w:sz w:val="20"/>
          <w:szCs w:val="20"/>
          <w:highlight w:val="yellow"/>
        </w:rPr>
      </w:pPr>
    </w:p>
    <w:p w14:paraId="2D33C7FE" w14:textId="77777777" w:rsidR="00031A56" w:rsidRPr="00C70BC4" w:rsidRDefault="00031A56" w:rsidP="00C927E1">
      <w:pPr>
        <w:spacing w:line="269" w:lineRule="auto"/>
        <w:rPr>
          <w:rFonts w:asciiTheme="minorHAnsi" w:hAnsiTheme="minorHAnsi" w:cstheme="minorHAnsi"/>
          <w:bCs/>
          <w:iCs/>
          <w:sz w:val="20"/>
          <w:szCs w:val="20"/>
          <w:highlight w:val="yellow"/>
        </w:rPr>
      </w:pPr>
    </w:p>
    <w:p w14:paraId="368C1E09" w14:textId="77777777" w:rsidR="00031A56" w:rsidRPr="00C70BC4" w:rsidRDefault="00031A56" w:rsidP="00C927E1">
      <w:pPr>
        <w:spacing w:line="269" w:lineRule="auto"/>
        <w:rPr>
          <w:rFonts w:asciiTheme="minorHAnsi" w:hAnsiTheme="minorHAnsi" w:cstheme="minorHAnsi"/>
          <w:bCs/>
          <w:iCs/>
          <w:sz w:val="20"/>
          <w:szCs w:val="20"/>
          <w:highlight w:val="yellow"/>
        </w:rPr>
      </w:pPr>
    </w:p>
    <w:p w14:paraId="3869130A" w14:textId="77777777" w:rsidR="00031A56" w:rsidRPr="00C70BC4" w:rsidRDefault="00031A56" w:rsidP="00C927E1">
      <w:pPr>
        <w:spacing w:line="269" w:lineRule="auto"/>
        <w:rPr>
          <w:rFonts w:asciiTheme="minorHAnsi" w:hAnsiTheme="minorHAnsi" w:cstheme="minorHAnsi"/>
          <w:bCs/>
          <w:iCs/>
          <w:sz w:val="20"/>
          <w:szCs w:val="20"/>
          <w:highlight w:val="yellow"/>
        </w:rPr>
      </w:pPr>
    </w:p>
    <w:p w14:paraId="320C4352" w14:textId="77777777" w:rsidR="00031A56" w:rsidRPr="00C70BC4" w:rsidRDefault="00031A56" w:rsidP="00C927E1">
      <w:pPr>
        <w:spacing w:line="269" w:lineRule="auto"/>
        <w:rPr>
          <w:rFonts w:asciiTheme="minorHAnsi" w:hAnsiTheme="minorHAnsi" w:cstheme="minorHAnsi"/>
          <w:bCs/>
          <w:iCs/>
          <w:sz w:val="20"/>
          <w:szCs w:val="20"/>
          <w:highlight w:val="yellow"/>
        </w:rPr>
      </w:pPr>
    </w:p>
    <w:p w14:paraId="1B7F6EB8" w14:textId="77777777" w:rsidR="00031A56" w:rsidRPr="00C70BC4" w:rsidRDefault="00031A56" w:rsidP="00C927E1">
      <w:pPr>
        <w:spacing w:line="269" w:lineRule="auto"/>
        <w:rPr>
          <w:rFonts w:asciiTheme="minorHAnsi" w:hAnsiTheme="minorHAnsi" w:cstheme="minorHAnsi"/>
          <w:bCs/>
          <w:iCs/>
          <w:sz w:val="20"/>
          <w:szCs w:val="20"/>
          <w:highlight w:val="yellow"/>
        </w:rPr>
      </w:pPr>
    </w:p>
    <w:p w14:paraId="02C738BA" w14:textId="77777777" w:rsidR="00031A56" w:rsidRPr="00C70BC4" w:rsidRDefault="00031A56" w:rsidP="00C927E1">
      <w:pPr>
        <w:spacing w:line="269" w:lineRule="auto"/>
        <w:rPr>
          <w:rFonts w:asciiTheme="minorHAnsi" w:hAnsiTheme="minorHAnsi" w:cstheme="minorHAnsi"/>
          <w:bCs/>
          <w:iCs/>
          <w:sz w:val="20"/>
          <w:szCs w:val="20"/>
          <w:highlight w:val="yellow"/>
        </w:rPr>
      </w:pPr>
    </w:p>
    <w:p w14:paraId="2FD7EDAB" w14:textId="77777777" w:rsidR="00031A56" w:rsidRPr="00C70BC4" w:rsidRDefault="00031A56" w:rsidP="00C927E1">
      <w:pPr>
        <w:spacing w:line="269" w:lineRule="auto"/>
        <w:rPr>
          <w:rFonts w:asciiTheme="minorHAnsi" w:hAnsiTheme="minorHAnsi" w:cstheme="minorHAnsi"/>
          <w:bCs/>
          <w:iCs/>
          <w:sz w:val="20"/>
          <w:szCs w:val="20"/>
          <w:highlight w:val="yellow"/>
        </w:rPr>
      </w:pPr>
    </w:p>
    <w:p w14:paraId="09C59883" w14:textId="77777777" w:rsidR="00031A56" w:rsidRPr="00C70BC4" w:rsidRDefault="00031A56" w:rsidP="00C927E1">
      <w:pPr>
        <w:spacing w:line="269" w:lineRule="auto"/>
        <w:rPr>
          <w:rFonts w:asciiTheme="minorHAnsi" w:hAnsiTheme="minorHAnsi" w:cstheme="minorHAnsi"/>
          <w:bCs/>
          <w:iCs/>
          <w:sz w:val="20"/>
          <w:szCs w:val="20"/>
          <w:highlight w:val="yellow"/>
        </w:rPr>
      </w:pPr>
    </w:p>
    <w:p w14:paraId="7C788678" w14:textId="77777777" w:rsidR="00031A56" w:rsidRPr="00C70BC4" w:rsidRDefault="00031A56" w:rsidP="00C927E1">
      <w:pPr>
        <w:spacing w:line="269" w:lineRule="auto"/>
        <w:rPr>
          <w:rFonts w:asciiTheme="minorHAnsi" w:hAnsiTheme="minorHAnsi" w:cstheme="minorHAnsi"/>
          <w:bCs/>
          <w:iCs/>
          <w:sz w:val="20"/>
          <w:szCs w:val="20"/>
          <w:highlight w:val="yellow"/>
        </w:rPr>
      </w:pPr>
    </w:p>
    <w:p w14:paraId="79AB86D1" w14:textId="77777777" w:rsidR="008C6D47" w:rsidRPr="00C70BC4" w:rsidRDefault="008C6D47" w:rsidP="00C927E1">
      <w:pPr>
        <w:spacing w:line="269" w:lineRule="auto"/>
        <w:rPr>
          <w:rFonts w:asciiTheme="minorHAnsi" w:hAnsiTheme="minorHAnsi" w:cstheme="minorHAnsi"/>
          <w:bCs/>
          <w:iCs/>
          <w:sz w:val="20"/>
          <w:szCs w:val="20"/>
          <w:highlight w:val="yellow"/>
        </w:rPr>
      </w:pPr>
    </w:p>
    <w:p w14:paraId="445FEFA5" w14:textId="77777777" w:rsidR="008C6D47" w:rsidRPr="00C70BC4" w:rsidRDefault="008C6D47" w:rsidP="00C927E1">
      <w:pPr>
        <w:spacing w:line="269" w:lineRule="auto"/>
        <w:rPr>
          <w:rFonts w:asciiTheme="minorHAnsi" w:hAnsiTheme="minorHAnsi" w:cstheme="minorHAnsi"/>
          <w:bCs/>
          <w:iCs/>
          <w:sz w:val="20"/>
          <w:szCs w:val="20"/>
          <w:highlight w:val="yellow"/>
        </w:rPr>
      </w:pPr>
    </w:p>
    <w:p w14:paraId="2F796030" w14:textId="77777777" w:rsidR="008C6D47" w:rsidRPr="00C70BC4" w:rsidRDefault="008C6D47" w:rsidP="00C927E1">
      <w:pPr>
        <w:spacing w:line="269" w:lineRule="auto"/>
        <w:rPr>
          <w:rFonts w:asciiTheme="minorHAnsi" w:hAnsiTheme="minorHAnsi" w:cstheme="minorHAnsi"/>
          <w:bCs/>
          <w:iCs/>
          <w:sz w:val="20"/>
          <w:szCs w:val="20"/>
          <w:highlight w:val="yellow"/>
        </w:rPr>
      </w:pPr>
    </w:p>
    <w:p w14:paraId="5E6BE3B5" w14:textId="77777777" w:rsidR="008C6D47" w:rsidRPr="00C70BC4" w:rsidRDefault="008C6D47" w:rsidP="00C927E1">
      <w:pPr>
        <w:spacing w:line="269" w:lineRule="auto"/>
        <w:rPr>
          <w:rFonts w:asciiTheme="minorHAnsi" w:hAnsiTheme="minorHAnsi" w:cstheme="minorHAnsi"/>
          <w:bCs/>
          <w:iCs/>
          <w:sz w:val="20"/>
          <w:szCs w:val="20"/>
          <w:highlight w:val="yellow"/>
        </w:rPr>
      </w:pPr>
    </w:p>
    <w:p w14:paraId="6C0B8186" w14:textId="77777777" w:rsidR="008C6D47" w:rsidRPr="00C70BC4" w:rsidRDefault="008C6D47" w:rsidP="00C927E1">
      <w:pPr>
        <w:spacing w:line="269" w:lineRule="auto"/>
        <w:rPr>
          <w:rFonts w:asciiTheme="minorHAnsi" w:hAnsiTheme="minorHAnsi" w:cstheme="minorHAnsi"/>
          <w:bCs/>
          <w:iCs/>
          <w:sz w:val="20"/>
          <w:szCs w:val="20"/>
          <w:highlight w:val="yellow"/>
        </w:rPr>
      </w:pPr>
    </w:p>
    <w:p w14:paraId="1074EBAB" w14:textId="77777777" w:rsidR="008C6D47" w:rsidRPr="00C70BC4" w:rsidRDefault="008C6D47" w:rsidP="00C927E1">
      <w:pPr>
        <w:spacing w:line="269" w:lineRule="auto"/>
        <w:rPr>
          <w:rFonts w:asciiTheme="minorHAnsi" w:hAnsiTheme="minorHAnsi" w:cstheme="minorHAnsi"/>
          <w:bCs/>
          <w:iCs/>
          <w:sz w:val="20"/>
          <w:szCs w:val="20"/>
          <w:highlight w:val="yellow"/>
        </w:rPr>
      </w:pPr>
    </w:p>
    <w:p w14:paraId="7081A781" w14:textId="77777777" w:rsidR="008C6D47" w:rsidRPr="00C70BC4" w:rsidRDefault="008C6D47" w:rsidP="00C927E1">
      <w:pPr>
        <w:spacing w:line="269" w:lineRule="auto"/>
        <w:rPr>
          <w:rFonts w:asciiTheme="minorHAnsi" w:hAnsiTheme="minorHAnsi" w:cstheme="minorHAnsi"/>
          <w:bCs/>
          <w:iCs/>
          <w:sz w:val="20"/>
          <w:szCs w:val="20"/>
          <w:highlight w:val="yellow"/>
        </w:rPr>
      </w:pPr>
    </w:p>
    <w:p w14:paraId="3903FC65" w14:textId="77777777" w:rsidR="008C6D47" w:rsidRPr="00C70BC4" w:rsidRDefault="008C6D47" w:rsidP="00C927E1">
      <w:pPr>
        <w:spacing w:line="269" w:lineRule="auto"/>
        <w:rPr>
          <w:rFonts w:asciiTheme="minorHAnsi" w:hAnsiTheme="minorHAnsi" w:cstheme="minorHAnsi"/>
          <w:bCs/>
          <w:iCs/>
          <w:sz w:val="20"/>
          <w:szCs w:val="20"/>
          <w:highlight w:val="yellow"/>
        </w:rPr>
      </w:pPr>
    </w:p>
    <w:p w14:paraId="68F68455" w14:textId="77777777" w:rsidR="008C6D47" w:rsidRPr="00C70BC4" w:rsidRDefault="008C6D47" w:rsidP="00C927E1">
      <w:pPr>
        <w:spacing w:line="269" w:lineRule="auto"/>
        <w:rPr>
          <w:rFonts w:asciiTheme="minorHAnsi" w:hAnsiTheme="minorHAnsi" w:cstheme="minorHAnsi"/>
          <w:bCs/>
          <w:iCs/>
          <w:sz w:val="20"/>
          <w:szCs w:val="20"/>
          <w:highlight w:val="yellow"/>
        </w:rPr>
      </w:pPr>
    </w:p>
    <w:p w14:paraId="543FA252" w14:textId="77777777" w:rsidR="008C6D47" w:rsidRPr="00C70BC4" w:rsidRDefault="008C6D47" w:rsidP="00C927E1">
      <w:pPr>
        <w:spacing w:line="269" w:lineRule="auto"/>
        <w:rPr>
          <w:rFonts w:asciiTheme="minorHAnsi" w:hAnsiTheme="minorHAnsi" w:cstheme="minorHAnsi"/>
          <w:bCs/>
          <w:iCs/>
          <w:sz w:val="20"/>
          <w:szCs w:val="20"/>
          <w:highlight w:val="yellow"/>
        </w:rPr>
      </w:pPr>
    </w:p>
    <w:p w14:paraId="36CBA23B" w14:textId="77777777" w:rsidR="00031A56" w:rsidRPr="00C70BC4" w:rsidRDefault="00031A56" w:rsidP="00C927E1">
      <w:pPr>
        <w:spacing w:line="269" w:lineRule="auto"/>
        <w:rPr>
          <w:rFonts w:asciiTheme="minorHAnsi" w:hAnsiTheme="minorHAnsi" w:cstheme="minorHAnsi"/>
          <w:bCs/>
          <w:iCs/>
          <w:sz w:val="20"/>
          <w:szCs w:val="20"/>
          <w:highlight w:val="yellow"/>
        </w:rPr>
      </w:pPr>
    </w:p>
    <w:p w14:paraId="3D1B75FE" w14:textId="77777777" w:rsidR="00031A56" w:rsidRPr="00C70BC4" w:rsidRDefault="00031A56" w:rsidP="00C927E1">
      <w:pPr>
        <w:spacing w:line="269" w:lineRule="auto"/>
        <w:rPr>
          <w:rFonts w:asciiTheme="minorHAnsi" w:hAnsiTheme="minorHAnsi" w:cstheme="minorHAnsi"/>
          <w:bCs/>
          <w:iCs/>
          <w:sz w:val="20"/>
          <w:szCs w:val="20"/>
          <w:highlight w:val="yellow"/>
        </w:rPr>
      </w:pPr>
    </w:p>
    <w:p w14:paraId="618A72D4" w14:textId="77777777" w:rsidR="00031A56" w:rsidRPr="00C70BC4" w:rsidRDefault="00031A56" w:rsidP="00C927E1">
      <w:pPr>
        <w:spacing w:line="269" w:lineRule="auto"/>
        <w:rPr>
          <w:rFonts w:asciiTheme="minorHAnsi" w:hAnsiTheme="minorHAnsi" w:cstheme="minorHAnsi"/>
          <w:bCs/>
          <w:iCs/>
          <w:sz w:val="20"/>
          <w:szCs w:val="20"/>
          <w:highlight w:val="yellow"/>
        </w:rPr>
      </w:pPr>
    </w:p>
    <w:p w14:paraId="5F0FC7E0" w14:textId="77777777" w:rsidR="00031A56" w:rsidRPr="00C70BC4" w:rsidRDefault="00031A56" w:rsidP="00C927E1">
      <w:pPr>
        <w:spacing w:line="269" w:lineRule="auto"/>
        <w:rPr>
          <w:rFonts w:asciiTheme="minorHAnsi" w:hAnsiTheme="minorHAnsi" w:cstheme="minorHAnsi"/>
          <w:bCs/>
          <w:iCs/>
          <w:sz w:val="20"/>
          <w:szCs w:val="20"/>
          <w:highlight w:val="yellow"/>
        </w:rPr>
      </w:pPr>
    </w:p>
    <w:p w14:paraId="5CA67EFC" w14:textId="77777777" w:rsidR="00642FAD" w:rsidRPr="00C70BC4" w:rsidRDefault="00642FAD" w:rsidP="00C927E1">
      <w:pPr>
        <w:spacing w:after="160" w:line="269" w:lineRule="auto"/>
        <w:rPr>
          <w:rFonts w:ascii="Calibri" w:eastAsia="Calibri" w:hAnsi="Calibri" w:cs="Calibri"/>
          <w:b/>
          <w:bCs/>
          <w:sz w:val="22"/>
        </w:rPr>
      </w:pPr>
    </w:p>
    <w:p w14:paraId="3713EA5C" w14:textId="77777777" w:rsidR="009F0B55" w:rsidRPr="00C70BC4" w:rsidRDefault="009F0B55" w:rsidP="00C927E1">
      <w:pPr>
        <w:spacing w:line="269" w:lineRule="auto"/>
        <w:jc w:val="right"/>
        <w:rPr>
          <w:rFonts w:ascii="Calibri" w:hAnsi="Calibri" w:cs="Calibri"/>
          <w:bCs/>
          <w:sz w:val="22"/>
        </w:rPr>
      </w:pPr>
      <w:r w:rsidRPr="00C70BC4">
        <w:rPr>
          <w:rFonts w:ascii="Calibri" w:hAnsi="Calibri" w:cs="Calibri"/>
          <w:bCs/>
          <w:sz w:val="22"/>
        </w:rPr>
        <w:t>OBR-4</w:t>
      </w:r>
    </w:p>
    <w:p w14:paraId="1212A6EA" w14:textId="77777777" w:rsidR="009F0B55" w:rsidRPr="00C70BC4" w:rsidRDefault="009F0B55" w:rsidP="00C927E1">
      <w:pPr>
        <w:spacing w:line="269" w:lineRule="auto"/>
        <w:jc w:val="center"/>
        <w:rPr>
          <w:rFonts w:ascii="Calibri" w:hAnsi="Calibri" w:cs="Calibri"/>
          <w:b/>
        </w:rPr>
      </w:pPr>
    </w:p>
    <w:p w14:paraId="709A0A2A" w14:textId="77777777" w:rsidR="009F0B55" w:rsidRPr="00C70BC4" w:rsidRDefault="009F0B55" w:rsidP="00C927E1">
      <w:pPr>
        <w:spacing w:line="269" w:lineRule="auto"/>
        <w:rPr>
          <w:rFonts w:ascii="Calibri" w:hAnsi="Calibri" w:cs="Calibri"/>
          <w:b/>
          <w:sz w:val="22"/>
        </w:rPr>
      </w:pPr>
      <w:r w:rsidRPr="00C70BC4">
        <w:rPr>
          <w:rFonts w:ascii="Calibri" w:hAnsi="Calibri" w:cs="Calibri"/>
          <w:b/>
          <w:sz w:val="22"/>
        </w:rPr>
        <w:t>REFERENCE PONUDNIKA</w:t>
      </w:r>
    </w:p>
    <w:p w14:paraId="6084DF12" w14:textId="77777777" w:rsidR="009F0B55" w:rsidRPr="00C70BC4" w:rsidRDefault="009F0B55" w:rsidP="00C927E1">
      <w:pPr>
        <w:spacing w:line="269" w:lineRule="auto"/>
        <w:rPr>
          <w:rFonts w:ascii="Calibri" w:hAnsi="Calibri" w:cs="Calibri"/>
          <w:sz w:val="22"/>
        </w:rPr>
      </w:pPr>
    </w:p>
    <w:p w14:paraId="646EB271" w14:textId="77777777" w:rsidR="009F0B55" w:rsidRPr="00C70BC4" w:rsidRDefault="009F0B55" w:rsidP="00C927E1">
      <w:pPr>
        <w:spacing w:line="269" w:lineRule="auto"/>
        <w:rPr>
          <w:rFonts w:ascii="Calibri" w:hAnsi="Calibri" w:cs="Calibri"/>
          <w:bCs/>
          <w:iCs/>
          <w:sz w:val="22"/>
        </w:rPr>
      </w:pPr>
      <w:r w:rsidRPr="00C70BC4">
        <w:rPr>
          <w:rFonts w:ascii="Calibri" w:hAnsi="Calibri" w:cs="Calibri"/>
          <w:bCs/>
          <w:iCs/>
          <w:sz w:val="22"/>
        </w:rPr>
        <w:t xml:space="preserve">Izpolnite preglednico s podatki v skladu z zahtevami iz povabila. </w:t>
      </w:r>
    </w:p>
    <w:p w14:paraId="05C09164" w14:textId="77777777" w:rsidR="009F0B55" w:rsidRPr="00C70BC4" w:rsidRDefault="009F0B55" w:rsidP="00C927E1">
      <w:pPr>
        <w:spacing w:line="269" w:lineRule="auto"/>
        <w:rPr>
          <w:rFonts w:ascii="Calibri" w:hAnsi="Calibri" w:cs="Calibri"/>
          <w:bCs/>
          <w:i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965"/>
      </w:tblGrid>
      <w:tr w:rsidR="00031A56" w:rsidRPr="00C70BC4" w14:paraId="766259D7" w14:textId="77777777" w:rsidTr="006B7A20">
        <w:tc>
          <w:tcPr>
            <w:tcW w:w="1656" w:type="pct"/>
            <w:shd w:val="clear" w:color="auto" w:fill="auto"/>
            <w:vAlign w:val="center"/>
          </w:tcPr>
          <w:p w14:paraId="231C3792" w14:textId="77777777" w:rsidR="00031A56" w:rsidRPr="00C70BC4" w:rsidRDefault="00031A56" w:rsidP="00C927E1">
            <w:pPr>
              <w:spacing w:line="269" w:lineRule="auto"/>
              <w:rPr>
                <w:rFonts w:ascii="Calibri" w:hAnsi="Calibri" w:cs="Calibri"/>
                <w:b/>
                <w:bCs/>
                <w:iCs/>
                <w:sz w:val="22"/>
              </w:rPr>
            </w:pPr>
          </w:p>
          <w:p w14:paraId="0C8CA180"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Cs/>
                <w:sz w:val="22"/>
              </w:rPr>
              <w:t>Naslov projekta / opis predmeta naročila</w:t>
            </w:r>
          </w:p>
          <w:p w14:paraId="0A1C6D97" w14:textId="77777777" w:rsidR="00031A56" w:rsidRPr="00C70BC4" w:rsidRDefault="00031A56" w:rsidP="00C927E1">
            <w:pPr>
              <w:spacing w:line="269" w:lineRule="auto"/>
              <w:rPr>
                <w:rFonts w:ascii="Calibri" w:hAnsi="Calibri" w:cs="Calibri"/>
                <w:b/>
                <w:bCs/>
                <w:iCs/>
                <w:sz w:val="22"/>
              </w:rPr>
            </w:pPr>
          </w:p>
        </w:tc>
        <w:permStart w:id="651757055" w:edGrp="everyone"/>
        <w:tc>
          <w:tcPr>
            <w:tcW w:w="3344" w:type="pct"/>
            <w:shd w:val="clear" w:color="auto" w:fill="auto"/>
            <w:vAlign w:val="center"/>
          </w:tcPr>
          <w:p w14:paraId="7FA4F545"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sz w:val="22"/>
              </w:rPr>
              <w:fldChar w:fldCharType="end"/>
            </w:r>
            <w:permEnd w:id="651757055"/>
          </w:p>
        </w:tc>
      </w:tr>
      <w:tr w:rsidR="00031A56" w:rsidRPr="00C70BC4" w14:paraId="26D02620" w14:textId="77777777" w:rsidTr="006B7A20">
        <w:tc>
          <w:tcPr>
            <w:tcW w:w="1656" w:type="pct"/>
            <w:shd w:val="clear" w:color="auto" w:fill="auto"/>
            <w:vAlign w:val="center"/>
          </w:tcPr>
          <w:p w14:paraId="361D7E06" w14:textId="77777777" w:rsidR="00031A56" w:rsidRPr="00C70BC4" w:rsidRDefault="00031A56" w:rsidP="00C927E1">
            <w:pPr>
              <w:spacing w:line="269" w:lineRule="auto"/>
              <w:rPr>
                <w:rFonts w:ascii="Calibri" w:hAnsi="Calibri" w:cs="Calibri"/>
                <w:b/>
                <w:bCs/>
                <w:iCs/>
                <w:sz w:val="22"/>
              </w:rPr>
            </w:pPr>
          </w:p>
          <w:p w14:paraId="24787BD5"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Cs/>
                <w:sz w:val="22"/>
              </w:rPr>
              <w:t>Vrednost projekta / naročila (brez DDV)</w:t>
            </w:r>
          </w:p>
          <w:p w14:paraId="3D335114" w14:textId="77777777" w:rsidR="00031A56" w:rsidRPr="00C70BC4" w:rsidRDefault="00031A56" w:rsidP="00C927E1">
            <w:pPr>
              <w:spacing w:line="269" w:lineRule="auto"/>
              <w:rPr>
                <w:rFonts w:ascii="Calibri" w:hAnsi="Calibri" w:cs="Calibri"/>
                <w:b/>
                <w:bCs/>
                <w:iCs/>
                <w:sz w:val="22"/>
              </w:rPr>
            </w:pPr>
          </w:p>
        </w:tc>
        <w:permStart w:id="1489050270" w:edGrp="everyone"/>
        <w:tc>
          <w:tcPr>
            <w:tcW w:w="3344" w:type="pct"/>
            <w:shd w:val="clear" w:color="auto" w:fill="auto"/>
            <w:vAlign w:val="center"/>
          </w:tcPr>
          <w:p w14:paraId="74BA36AB"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sz w:val="22"/>
              </w:rPr>
              <w:fldChar w:fldCharType="end"/>
            </w:r>
            <w:permEnd w:id="1489050270"/>
          </w:p>
        </w:tc>
      </w:tr>
      <w:tr w:rsidR="00031A56" w:rsidRPr="00C70BC4" w14:paraId="504E3110" w14:textId="77777777" w:rsidTr="006B7A20">
        <w:tc>
          <w:tcPr>
            <w:tcW w:w="1656" w:type="pct"/>
            <w:shd w:val="clear" w:color="auto" w:fill="auto"/>
            <w:vAlign w:val="center"/>
          </w:tcPr>
          <w:p w14:paraId="1A535199" w14:textId="77777777" w:rsidR="00031A56" w:rsidRPr="00C70BC4" w:rsidRDefault="00031A56" w:rsidP="00C927E1">
            <w:pPr>
              <w:spacing w:line="269" w:lineRule="auto"/>
              <w:rPr>
                <w:rFonts w:ascii="Calibri" w:hAnsi="Calibri" w:cs="Calibri"/>
                <w:b/>
                <w:bCs/>
                <w:iCs/>
                <w:sz w:val="22"/>
              </w:rPr>
            </w:pPr>
          </w:p>
          <w:p w14:paraId="096E285C"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Cs/>
                <w:sz w:val="22"/>
              </w:rPr>
              <w:t>Leto izvedbe projekta / naročila</w:t>
            </w:r>
          </w:p>
          <w:p w14:paraId="620F19BA" w14:textId="77777777" w:rsidR="00031A56" w:rsidRPr="00C70BC4" w:rsidRDefault="00031A56" w:rsidP="00C927E1">
            <w:pPr>
              <w:spacing w:line="269" w:lineRule="auto"/>
              <w:rPr>
                <w:rFonts w:ascii="Calibri" w:hAnsi="Calibri" w:cs="Calibri"/>
                <w:b/>
                <w:bCs/>
                <w:iCs/>
                <w:sz w:val="22"/>
              </w:rPr>
            </w:pPr>
          </w:p>
        </w:tc>
        <w:permStart w:id="444415614" w:edGrp="everyone"/>
        <w:tc>
          <w:tcPr>
            <w:tcW w:w="3344" w:type="pct"/>
            <w:shd w:val="clear" w:color="auto" w:fill="auto"/>
            <w:vAlign w:val="center"/>
          </w:tcPr>
          <w:p w14:paraId="785AD945"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sz w:val="22"/>
              </w:rPr>
              <w:fldChar w:fldCharType="end"/>
            </w:r>
            <w:permEnd w:id="444415614"/>
          </w:p>
        </w:tc>
      </w:tr>
      <w:tr w:rsidR="00031A56" w:rsidRPr="00C70BC4" w14:paraId="5A552E43" w14:textId="77777777" w:rsidTr="006B7A20">
        <w:tc>
          <w:tcPr>
            <w:tcW w:w="1656" w:type="pct"/>
            <w:shd w:val="clear" w:color="auto" w:fill="auto"/>
            <w:vAlign w:val="center"/>
          </w:tcPr>
          <w:p w14:paraId="62BD1C89" w14:textId="77777777" w:rsidR="00031A56" w:rsidRPr="00C70BC4" w:rsidRDefault="00031A56" w:rsidP="00C927E1">
            <w:pPr>
              <w:spacing w:line="269" w:lineRule="auto"/>
              <w:rPr>
                <w:rFonts w:ascii="Calibri" w:hAnsi="Calibri" w:cs="Calibri"/>
                <w:b/>
                <w:bCs/>
                <w:iCs/>
                <w:sz w:val="22"/>
              </w:rPr>
            </w:pPr>
          </w:p>
          <w:p w14:paraId="0BFC98ED"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Cs/>
                <w:sz w:val="22"/>
              </w:rPr>
              <w:t>Kontaktna oseba pri naročniku, ki lahko potrdi referenco (ime in priimek, e-pošta in tel. št.)</w:t>
            </w:r>
          </w:p>
          <w:p w14:paraId="748377D0" w14:textId="77777777" w:rsidR="00031A56" w:rsidRPr="00C70BC4" w:rsidRDefault="00031A56" w:rsidP="00C927E1">
            <w:pPr>
              <w:spacing w:line="269" w:lineRule="auto"/>
              <w:rPr>
                <w:rFonts w:ascii="Calibri" w:hAnsi="Calibri" w:cs="Calibri"/>
                <w:b/>
                <w:bCs/>
                <w:iCs/>
                <w:sz w:val="22"/>
              </w:rPr>
            </w:pPr>
          </w:p>
        </w:tc>
        <w:permStart w:id="1082551644" w:edGrp="everyone"/>
        <w:tc>
          <w:tcPr>
            <w:tcW w:w="3344" w:type="pct"/>
            <w:shd w:val="clear" w:color="auto" w:fill="auto"/>
            <w:vAlign w:val="center"/>
          </w:tcPr>
          <w:p w14:paraId="72985DD8"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sz w:val="22"/>
              </w:rPr>
              <w:fldChar w:fldCharType="end"/>
            </w:r>
            <w:permEnd w:id="1082551644"/>
          </w:p>
        </w:tc>
      </w:tr>
    </w:tbl>
    <w:p w14:paraId="10DCB7DB" w14:textId="77777777" w:rsidR="00031A56" w:rsidRPr="00C70BC4" w:rsidRDefault="00031A56" w:rsidP="00C927E1">
      <w:pPr>
        <w:spacing w:line="269" w:lineRule="auto"/>
        <w:rPr>
          <w:rFonts w:ascii="Calibri" w:hAnsi="Calibri" w:cs="Calibri"/>
          <w:b/>
          <w:bCs/>
          <w:i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965"/>
      </w:tblGrid>
      <w:tr w:rsidR="00031A56" w:rsidRPr="00C70BC4" w14:paraId="608D424D" w14:textId="77777777" w:rsidTr="006B7A20">
        <w:tc>
          <w:tcPr>
            <w:tcW w:w="1656" w:type="pct"/>
            <w:shd w:val="clear" w:color="auto" w:fill="auto"/>
            <w:vAlign w:val="center"/>
          </w:tcPr>
          <w:p w14:paraId="7E85F52B" w14:textId="77777777" w:rsidR="00031A56" w:rsidRPr="00C70BC4" w:rsidRDefault="00031A56" w:rsidP="00C927E1">
            <w:pPr>
              <w:spacing w:line="269" w:lineRule="auto"/>
              <w:rPr>
                <w:rFonts w:ascii="Calibri" w:hAnsi="Calibri" w:cs="Calibri"/>
                <w:b/>
                <w:bCs/>
                <w:iCs/>
                <w:sz w:val="22"/>
              </w:rPr>
            </w:pPr>
          </w:p>
          <w:p w14:paraId="741B5DB1"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Cs/>
                <w:sz w:val="22"/>
              </w:rPr>
              <w:t>Naslov projekta / opis predmeta naročila</w:t>
            </w:r>
          </w:p>
          <w:p w14:paraId="58E63EDE" w14:textId="77777777" w:rsidR="00031A56" w:rsidRPr="00C70BC4" w:rsidRDefault="00031A56" w:rsidP="00C927E1">
            <w:pPr>
              <w:spacing w:line="269" w:lineRule="auto"/>
              <w:rPr>
                <w:rFonts w:ascii="Calibri" w:hAnsi="Calibri" w:cs="Calibri"/>
                <w:b/>
                <w:bCs/>
                <w:iCs/>
                <w:sz w:val="22"/>
              </w:rPr>
            </w:pPr>
          </w:p>
        </w:tc>
        <w:permStart w:id="319688734" w:edGrp="everyone"/>
        <w:tc>
          <w:tcPr>
            <w:tcW w:w="3344" w:type="pct"/>
            <w:shd w:val="clear" w:color="auto" w:fill="auto"/>
            <w:vAlign w:val="center"/>
          </w:tcPr>
          <w:p w14:paraId="1406B653"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sz w:val="22"/>
              </w:rPr>
              <w:fldChar w:fldCharType="end"/>
            </w:r>
            <w:permEnd w:id="319688734"/>
          </w:p>
        </w:tc>
      </w:tr>
      <w:tr w:rsidR="00031A56" w:rsidRPr="00C70BC4" w14:paraId="045D2D17" w14:textId="77777777" w:rsidTr="006B7A20">
        <w:tc>
          <w:tcPr>
            <w:tcW w:w="1656" w:type="pct"/>
            <w:shd w:val="clear" w:color="auto" w:fill="auto"/>
            <w:vAlign w:val="center"/>
          </w:tcPr>
          <w:p w14:paraId="26356E00" w14:textId="77777777" w:rsidR="00031A56" w:rsidRPr="00C70BC4" w:rsidRDefault="00031A56" w:rsidP="00C927E1">
            <w:pPr>
              <w:spacing w:line="269" w:lineRule="auto"/>
              <w:rPr>
                <w:rFonts w:ascii="Calibri" w:hAnsi="Calibri" w:cs="Calibri"/>
                <w:b/>
                <w:bCs/>
                <w:iCs/>
                <w:sz w:val="22"/>
              </w:rPr>
            </w:pPr>
          </w:p>
          <w:p w14:paraId="6AC9AA4C"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Cs/>
                <w:sz w:val="22"/>
              </w:rPr>
              <w:t>Vrednost projekta / naročila (brez DDV)</w:t>
            </w:r>
          </w:p>
          <w:p w14:paraId="55971D92" w14:textId="77777777" w:rsidR="00031A56" w:rsidRPr="00C70BC4" w:rsidRDefault="00031A56" w:rsidP="00C927E1">
            <w:pPr>
              <w:spacing w:line="269" w:lineRule="auto"/>
              <w:rPr>
                <w:rFonts w:ascii="Calibri" w:hAnsi="Calibri" w:cs="Calibri"/>
                <w:b/>
                <w:bCs/>
                <w:iCs/>
                <w:sz w:val="22"/>
              </w:rPr>
            </w:pPr>
          </w:p>
        </w:tc>
        <w:permStart w:id="621626082" w:edGrp="everyone"/>
        <w:tc>
          <w:tcPr>
            <w:tcW w:w="3344" w:type="pct"/>
            <w:shd w:val="clear" w:color="auto" w:fill="auto"/>
            <w:vAlign w:val="center"/>
          </w:tcPr>
          <w:p w14:paraId="21563C8A"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sz w:val="22"/>
              </w:rPr>
              <w:fldChar w:fldCharType="end"/>
            </w:r>
            <w:permEnd w:id="621626082"/>
          </w:p>
        </w:tc>
      </w:tr>
      <w:tr w:rsidR="00031A56" w:rsidRPr="00C70BC4" w14:paraId="7659EA14" w14:textId="77777777" w:rsidTr="006B7A20">
        <w:tc>
          <w:tcPr>
            <w:tcW w:w="1656" w:type="pct"/>
            <w:shd w:val="clear" w:color="auto" w:fill="auto"/>
            <w:vAlign w:val="center"/>
          </w:tcPr>
          <w:p w14:paraId="05976C41" w14:textId="77777777" w:rsidR="00031A56" w:rsidRPr="00C70BC4" w:rsidRDefault="00031A56" w:rsidP="00C927E1">
            <w:pPr>
              <w:spacing w:line="269" w:lineRule="auto"/>
              <w:rPr>
                <w:rFonts w:ascii="Calibri" w:hAnsi="Calibri" w:cs="Calibri"/>
                <w:b/>
                <w:bCs/>
                <w:iCs/>
                <w:sz w:val="22"/>
              </w:rPr>
            </w:pPr>
          </w:p>
          <w:p w14:paraId="1D20A320"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Cs/>
                <w:sz w:val="22"/>
              </w:rPr>
              <w:t>Leto izvedbe projekta / naročila</w:t>
            </w:r>
          </w:p>
          <w:p w14:paraId="081ECE3B" w14:textId="77777777" w:rsidR="00031A56" w:rsidRPr="00C70BC4" w:rsidRDefault="00031A56" w:rsidP="00C927E1">
            <w:pPr>
              <w:spacing w:line="269" w:lineRule="auto"/>
              <w:rPr>
                <w:rFonts w:ascii="Calibri" w:hAnsi="Calibri" w:cs="Calibri"/>
                <w:b/>
                <w:bCs/>
                <w:iCs/>
                <w:sz w:val="22"/>
              </w:rPr>
            </w:pPr>
          </w:p>
        </w:tc>
        <w:permStart w:id="1580144226" w:edGrp="everyone"/>
        <w:tc>
          <w:tcPr>
            <w:tcW w:w="3344" w:type="pct"/>
            <w:shd w:val="clear" w:color="auto" w:fill="auto"/>
            <w:vAlign w:val="center"/>
          </w:tcPr>
          <w:p w14:paraId="20DA6B7A"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sz w:val="22"/>
              </w:rPr>
              <w:fldChar w:fldCharType="end"/>
            </w:r>
            <w:permEnd w:id="1580144226"/>
          </w:p>
        </w:tc>
      </w:tr>
      <w:tr w:rsidR="00031A56" w:rsidRPr="00C70BC4" w14:paraId="143DAF14" w14:textId="77777777" w:rsidTr="006B7A20">
        <w:tc>
          <w:tcPr>
            <w:tcW w:w="1656" w:type="pct"/>
            <w:shd w:val="clear" w:color="auto" w:fill="auto"/>
            <w:vAlign w:val="center"/>
          </w:tcPr>
          <w:p w14:paraId="7275FB65" w14:textId="77777777" w:rsidR="00031A56" w:rsidRPr="00C70BC4" w:rsidRDefault="00031A56" w:rsidP="00C927E1">
            <w:pPr>
              <w:spacing w:line="269" w:lineRule="auto"/>
              <w:rPr>
                <w:rFonts w:ascii="Calibri" w:hAnsi="Calibri" w:cs="Calibri"/>
                <w:b/>
                <w:bCs/>
                <w:iCs/>
                <w:sz w:val="22"/>
              </w:rPr>
            </w:pPr>
          </w:p>
          <w:p w14:paraId="333A54E4"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Cs/>
                <w:sz w:val="22"/>
              </w:rPr>
              <w:t>Kontaktna oseba pri naročniku, ki lahko potrdi referenco (ime in priimek, e-pošta in tel. št.)</w:t>
            </w:r>
          </w:p>
          <w:p w14:paraId="5FD78AC3" w14:textId="77777777" w:rsidR="00031A56" w:rsidRPr="00C70BC4" w:rsidRDefault="00031A56" w:rsidP="00C927E1">
            <w:pPr>
              <w:spacing w:line="269" w:lineRule="auto"/>
              <w:rPr>
                <w:rFonts w:ascii="Calibri" w:hAnsi="Calibri" w:cs="Calibri"/>
                <w:b/>
                <w:bCs/>
                <w:iCs/>
                <w:sz w:val="22"/>
              </w:rPr>
            </w:pPr>
          </w:p>
        </w:tc>
        <w:permStart w:id="1981419116" w:edGrp="everyone"/>
        <w:tc>
          <w:tcPr>
            <w:tcW w:w="3344" w:type="pct"/>
            <w:shd w:val="clear" w:color="auto" w:fill="auto"/>
            <w:vAlign w:val="center"/>
          </w:tcPr>
          <w:p w14:paraId="6AF3562B" w14:textId="77777777" w:rsidR="00031A56" w:rsidRPr="00C70BC4" w:rsidRDefault="00031A56"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sz w:val="22"/>
              </w:rPr>
              <w:fldChar w:fldCharType="end"/>
            </w:r>
            <w:permEnd w:id="1981419116"/>
          </w:p>
        </w:tc>
      </w:tr>
    </w:tbl>
    <w:p w14:paraId="43C21D82" w14:textId="77777777" w:rsidR="00031A56" w:rsidRPr="00C70BC4" w:rsidRDefault="00031A56" w:rsidP="00C927E1">
      <w:pPr>
        <w:spacing w:line="269" w:lineRule="auto"/>
        <w:rPr>
          <w:rFonts w:ascii="Calibri" w:hAnsi="Calibri" w:cs="Calibri"/>
          <w:b/>
          <w:bCs/>
          <w:iCs/>
          <w:sz w:val="22"/>
        </w:rPr>
      </w:pPr>
    </w:p>
    <w:p w14:paraId="0D546397" w14:textId="77777777" w:rsidR="00BB1C92" w:rsidRPr="00C70BC4" w:rsidRDefault="00031A56" w:rsidP="00C927E1">
      <w:pPr>
        <w:spacing w:line="269" w:lineRule="auto"/>
        <w:rPr>
          <w:rFonts w:ascii="Calibri" w:hAnsi="Calibri" w:cs="Calibri"/>
          <w:b/>
          <w:bCs/>
          <w:iCs/>
          <w:sz w:val="22"/>
        </w:rPr>
      </w:pPr>
      <w:r w:rsidRPr="00C70BC4">
        <w:rPr>
          <w:rFonts w:ascii="Calibri" w:hAnsi="Calibri" w:cs="Calibri"/>
          <w:b/>
          <w:bCs/>
          <w:iCs/>
          <w:sz w:val="22"/>
        </w:rPr>
        <w:t xml:space="preserve"> </w:t>
      </w:r>
      <w:r w:rsidRPr="00C70BC4">
        <w:rPr>
          <w:rFonts w:ascii="Calibri" w:hAnsi="Calibri" w:cs="Calibri"/>
          <w:b/>
          <w:bCs/>
          <w:iCs/>
          <w:sz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965"/>
      </w:tblGrid>
      <w:tr w:rsidR="00BB1C92" w:rsidRPr="00C70BC4" w14:paraId="2940C4D7" w14:textId="77777777" w:rsidTr="00D0431B">
        <w:tc>
          <w:tcPr>
            <w:tcW w:w="1656" w:type="pct"/>
            <w:shd w:val="clear" w:color="auto" w:fill="auto"/>
            <w:vAlign w:val="center"/>
          </w:tcPr>
          <w:p w14:paraId="0548BAA8" w14:textId="77777777" w:rsidR="00BB1C92" w:rsidRPr="00C70BC4" w:rsidRDefault="00BB1C92" w:rsidP="00C927E1">
            <w:pPr>
              <w:spacing w:line="269" w:lineRule="auto"/>
              <w:rPr>
                <w:rFonts w:ascii="Calibri" w:hAnsi="Calibri" w:cs="Calibri"/>
                <w:b/>
                <w:bCs/>
                <w:iCs/>
                <w:sz w:val="22"/>
              </w:rPr>
            </w:pPr>
          </w:p>
          <w:p w14:paraId="522D5F8D" w14:textId="77777777" w:rsidR="00BB1C92" w:rsidRPr="00C70BC4" w:rsidRDefault="00BB1C92" w:rsidP="00C927E1">
            <w:pPr>
              <w:spacing w:line="269" w:lineRule="auto"/>
              <w:rPr>
                <w:rFonts w:ascii="Calibri" w:hAnsi="Calibri" w:cs="Calibri"/>
                <w:b/>
                <w:bCs/>
                <w:iCs/>
                <w:sz w:val="22"/>
              </w:rPr>
            </w:pPr>
            <w:r w:rsidRPr="00C70BC4">
              <w:rPr>
                <w:rFonts w:ascii="Calibri" w:hAnsi="Calibri" w:cs="Calibri"/>
                <w:b/>
                <w:bCs/>
                <w:iCs/>
                <w:sz w:val="22"/>
              </w:rPr>
              <w:t>Naslov projekta / opis predmeta naročila</w:t>
            </w:r>
          </w:p>
          <w:p w14:paraId="31B7779E" w14:textId="77777777" w:rsidR="00BB1C92" w:rsidRPr="00C70BC4" w:rsidRDefault="00BB1C92" w:rsidP="00C927E1">
            <w:pPr>
              <w:spacing w:line="269" w:lineRule="auto"/>
              <w:rPr>
                <w:rFonts w:ascii="Calibri" w:hAnsi="Calibri" w:cs="Calibri"/>
                <w:b/>
                <w:bCs/>
                <w:iCs/>
                <w:sz w:val="22"/>
              </w:rPr>
            </w:pPr>
          </w:p>
        </w:tc>
        <w:permStart w:id="1504737660" w:edGrp="everyone"/>
        <w:tc>
          <w:tcPr>
            <w:tcW w:w="3344" w:type="pct"/>
            <w:shd w:val="clear" w:color="auto" w:fill="auto"/>
            <w:vAlign w:val="center"/>
          </w:tcPr>
          <w:p w14:paraId="6674C89B" w14:textId="77777777" w:rsidR="00BB1C92" w:rsidRPr="00C70BC4" w:rsidRDefault="00BB1C92"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sz w:val="22"/>
              </w:rPr>
              <w:fldChar w:fldCharType="end"/>
            </w:r>
            <w:permEnd w:id="1504737660"/>
          </w:p>
        </w:tc>
      </w:tr>
      <w:tr w:rsidR="00BB1C92" w:rsidRPr="00C70BC4" w14:paraId="6EA05D54" w14:textId="77777777" w:rsidTr="00D0431B">
        <w:tc>
          <w:tcPr>
            <w:tcW w:w="1656" w:type="pct"/>
            <w:shd w:val="clear" w:color="auto" w:fill="auto"/>
            <w:vAlign w:val="center"/>
          </w:tcPr>
          <w:p w14:paraId="34CC407A" w14:textId="77777777" w:rsidR="00BB1C92" w:rsidRPr="00C70BC4" w:rsidRDefault="00BB1C92" w:rsidP="00C927E1">
            <w:pPr>
              <w:spacing w:line="269" w:lineRule="auto"/>
              <w:rPr>
                <w:rFonts w:ascii="Calibri" w:hAnsi="Calibri" w:cs="Calibri"/>
                <w:b/>
                <w:bCs/>
                <w:iCs/>
                <w:sz w:val="22"/>
              </w:rPr>
            </w:pPr>
          </w:p>
          <w:p w14:paraId="1AD25007" w14:textId="77777777" w:rsidR="00BB1C92" w:rsidRPr="00C70BC4" w:rsidRDefault="00BB1C92" w:rsidP="00C927E1">
            <w:pPr>
              <w:spacing w:line="269" w:lineRule="auto"/>
              <w:rPr>
                <w:rFonts w:ascii="Calibri" w:hAnsi="Calibri" w:cs="Calibri"/>
                <w:b/>
                <w:bCs/>
                <w:iCs/>
                <w:sz w:val="22"/>
              </w:rPr>
            </w:pPr>
            <w:r w:rsidRPr="00C70BC4">
              <w:rPr>
                <w:rFonts w:ascii="Calibri" w:hAnsi="Calibri" w:cs="Calibri"/>
                <w:b/>
                <w:bCs/>
                <w:iCs/>
                <w:sz w:val="22"/>
              </w:rPr>
              <w:t>Vrednost projekta / naročila (brez DDV)</w:t>
            </w:r>
          </w:p>
          <w:p w14:paraId="1154EFDE" w14:textId="77777777" w:rsidR="00BB1C92" w:rsidRPr="00C70BC4" w:rsidRDefault="00BB1C92" w:rsidP="00C927E1">
            <w:pPr>
              <w:spacing w:line="269" w:lineRule="auto"/>
              <w:rPr>
                <w:rFonts w:ascii="Calibri" w:hAnsi="Calibri" w:cs="Calibri"/>
                <w:b/>
                <w:bCs/>
                <w:iCs/>
                <w:sz w:val="22"/>
              </w:rPr>
            </w:pPr>
          </w:p>
        </w:tc>
        <w:permStart w:id="195261260" w:edGrp="everyone"/>
        <w:tc>
          <w:tcPr>
            <w:tcW w:w="3344" w:type="pct"/>
            <w:shd w:val="clear" w:color="auto" w:fill="auto"/>
            <w:vAlign w:val="center"/>
          </w:tcPr>
          <w:p w14:paraId="0282CA87" w14:textId="77777777" w:rsidR="00BB1C92" w:rsidRPr="00C70BC4" w:rsidRDefault="00BB1C92"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sz w:val="22"/>
              </w:rPr>
              <w:fldChar w:fldCharType="end"/>
            </w:r>
            <w:permEnd w:id="195261260"/>
          </w:p>
        </w:tc>
      </w:tr>
      <w:tr w:rsidR="00BB1C92" w:rsidRPr="00C70BC4" w14:paraId="53210B62" w14:textId="77777777" w:rsidTr="00D0431B">
        <w:tc>
          <w:tcPr>
            <w:tcW w:w="1656" w:type="pct"/>
            <w:shd w:val="clear" w:color="auto" w:fill="auto"/>
            <w:vAlign w:val="center"/>
          </w:tcPr>
          <w:p w14:paraId="192959E1" w14:textId="77777777" w:rsidR="00BB1C92" w:rsidRPr="00C70BC4" w:rsidRDefault="00BB1C92" w:rsidP="00C927E1">
            <w:pPr>
              <w:spacing w:line="269" w:lineRule="auto"/>
              <w:rPr>
                <w:rFonts w:ascii="Calibri" w:hAnsi="Calibri" w:cs="Calibri"/>
                <w:b/>
                <w:bCs/>
                <w:iCs/>
                <w:sz w:val="22"/>
              </w:rPr>
            </w:pPr>
          </w:p>
          <w:p w14:paraId="6269C89B" w14:textId="77777777" w:rsidR="00BB1C92" w:rsidRPr="00C70BC4" w:rsidRDefault="00BB1C92" w:rsidP="00C927E1">
            <w:pPr>
              <w:spacing w:line="269" w:lineRule="auto"/>
              <w:rPr>
                <w:rFonts w:ascii="Calibri" w:hAnsi="Calibri" w:cs="Calibri"/>
                <w:b/>
                <w:bCs/>
                <w:iCs/>
                <w:sz w:val="22"/>
              </w:rPr>
            </w:pPr>
            <w:r w:rsidRPr="00C70BC4">
              <w:rPr>
                <w:rFonts w:ascii="Calibri" w:hAnsi="Calibri" w:cs="Calibri"/>
                <w:b/>
                <w:bCs/>
                <w:iCs/>
                <w:sz w:val="22"/>
              </w:rPr>
              <w:t>Leto izvedbe projekta / naročila</w:t>
            </w:r>
          </w:p>
          <w:p w14:paraId="0F41C12C" w14:textId="77777777" w:rsidR="00BB1C92" w:rsidRPr="00C70BC4" w:rsidRDefault="00BB1C92" w:rsidP="00C927E1">
            <w:pPr>
              <w:spacing w:line="269" w:lineRule="auto"/>
              <w:rPr>
                <w:rFonts w:ascii="Calibri" w:hAnsi="Calibri" w:cs="Calibri"/>
                <w:b/>
                <w:bCs/>
                <w:iCs/>
                <w:sz w:val="22"/>
              </w:rPr>
            </w:pPr>
          </w:p>
        </w:tc>
        <w:permStart w:id="991956650" w:edGrp="everyone"/>
        <w:tc>
          <w:tcPr>
            <w:tcW w:w="3344" w:type="pct"/>
            <w:shd w:val="clear" w:color="auto" w:fill="auto"/>
            <w:vAlign w:val="center"/>
          </w:tcPr>
          <w:p w14:paraId="689C66CF" w14:textId="77777777" w:rsidR="00BB1C92" w:rsidRPr="00C70BC4" w:rsidRDefault="00BB1C92"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sz w:val="22"/>
              </w:rPr>
              <w:fldChar w:fldCharType="end"/>
            </w:r>
            <w:permEnd w:id="991956650"/>
          </w:p>
        </w:tc>
      </w:tr>
      <w:tr w:rsidR="00BB1C92" w:rsidRPr="00C70BC4" w14:paraId="3181783E" w14:textId="77777777" w:rsidTr="00D0431B">
        <w:tc>
          <w:tcPr>
            <w:tcW w:w="1656" w:type="pct"/>
            <w:shd w:val="clear" w:color="auto" w:fill="auto"/>
            <w:vAlign w:val="center"/>
          </w:tcPr>
          <w:p w14:paraId="35BE95EE" w14:textId="77777777" w:rsidR="00BB1C92" w:rsidRPr="00C70BC4" w:rsidRDefault="00BB1C92" w:rsidP="00C927E1">
            <w:pPr>
              <w:spacing w:line="269" w:lineRule="auto"/>
              <w:rPr>
                <w:rFonts w:ascii="Calibri" w:hAnsi="Calibri" w:cs="Calibri"/>
                <w:b/>
                <w:bCs/>
                <w:iCs/>
                <w:sz w:val="22"/>
              </w:rPr>
            </w:pPr>
          </w:p>
          <w:p w14:paraId="6B8A9171" w14:textId="77777777" w:rsidR="00BB1C92" w:rsidRPr="00C70BC4" w:rsidRDefault="00BB1C92" w:rsidP="00C927E1">
            <w:pPr>
              <w:spacing w:line="269" w:lineRule="auto"/>
              <w:rPr>
                <w:rFonts w:ascii="Calibri" w:hAnsi="Calibri" w:cs="Calibri"/>
                <w:b/>
                <w:bCs/>
                <w:iCs/>
                <w:sz w:val="22"/>
              </w:rPr>
            </w:pPr>
            <w:r w:rsidRPr="00C70BC4">
              <w:rPr>
                <w:rFonts w:ascii="Calibri" w:hAnsi="Calibri" w:cs="Calibri"/>
                <w:b/>
                <w:bCs/>
                <w:iCs/>
                <w:sz w:val="22"/>
              </w:rPr>
              <w:t>Kontaktna oseba pri naročniku, ki lahko potrdi referenco (ime in priimek, e-pošta in tel. št.)</w:t>
            </w:r>
          </w:p>
          <w:p w14:paraId="3DFA8EEB" w14:textId="77777777" w:rsidR="00BB1C92" w:rsidRPr="00C70BC4" w:rsidRDefault="00BB1C92" w:rsidP="00C927E1">
            <w:pPr>
              <w:spacing w:line="269" w:lineRule="auto"/>
              <w:rPr>
                <w:rFonts w:ascii="Calibri" w:hAnsi="Calibri" w:cs="Calibri"/>
                <w:b/>
                <w:bCs/>
                <w:iCs/>
                <w:sz w:val="22"/>
              </w:rPr>
            </w:pPr>
          </w:p>
        </w:tc>
        <w:permStart w:id="463014198" w:edGrp="everyone"/>
        <w:tc>
          <w:tcPr>
            <w:tcW w:w="3344" w:type="pct"/>
            <w:shd w:val="clear" w:color="auto" w:fill="auto"/>
            <w:vAlign w:val="center"/>
          </w:tcPr>
          <w:p w14:paraId="50499261" w14:textId="77777777" w:rsidR="00BB1C92" w:rsidRPr="00C70BC4" w:rsidRDefault="00BB1C92"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sz w:val="22"/>
              </w:rPr>
              <w:fldChar w:fldCharType="end"/>
            </w:r>
            <w:permEnd w:id="463014198"/>
          </w:p>
        </w:tc>
      </w:tr>
    </w:tbl>
    <w:p w14:paraId="4EEEB6AB" w14:textId="77777777" w:rsidR="00BB1C92" w:rsidRPr="00C70BC4" w:rsidRDefault="00031A56" w:rsidP="00C927E1">
      <w:pPr>
        <w:spacing w:line="269" w:lineRule="auto"/>
        <w:rPr>
          <w:rFonts w:ascii="Calibri" w:hAnsi="Calibri" w:cs="Calibri"/>
          <w:b/>
          <w:bCs/>
          <w:iCs/>
          <w:sz w:val="22"/>
        </w:rPr>
      </w:pPr>
      <w:r w:rsidRPr="00C70BC4">
        <w:rPr>
          <w:rFonts w:ascii="Calibri" w:hAnsi="Calibri" w:cs="Calibri"/>
          <w:b/>
          <w:bCs/>
          <w:iCs/>
          <w:sz w:val="22"/>
        </w:rPr>
        <w:tab/>
      </w:r>
      <w:r w:rsidRPr="00C70BC4">
        <w:rPr>
          <w:rFonts w:ascii="Calibri" w:hAnsi="Calibri" w:cs="Calibri"/>
          <w:b/>
          <w:bCs/>
          <w:iCs/>
          <w:sz w:val="22"/>
        </w:rPr>
        <w:tab/>
      </w:r>
      <w:r w:rsidRPr="00C70BC4">
        <w:rPr>
          <w:rFonts w:ascii="Calibri" w:hAnsi="Calibri" w:cs="Calibri"/>
          <w:b/>
          <w:bCs/>
          <w:iCs/>
          <w:sz w:val="22"/>
        </w:rPr>
        <w:tab/>
      </w:r>
      <w:r w:rsidRPr="00C70BC4">
        <w:rPr>
          <w:rFonts w:ascii="Calibri" w:hAnsi="Calibri" w:cs="Calibri"/>
          <w:b/>
          <w:bCs/>
          <w:iCs/>
          <w:sz w:val="22"/>
        </w:rPr>
        <w:tab/>
      </w:r>
      <w:r w:rsidRPr="00C70BC4">
        <w:rPr>
          <w:rFonts w:ascii="Calibri" w:hAnsi="Calibri" w:cs="Calibri"/>
          <w:b/>
          <w:bCs/>
          <w:iCs/>
          <w:sz w:val="22"/>
        </w:rPr>
        <w:tab/>
      </w:r>
      <w:r w:rsidRPr="00C70BC4">
        <w:rPr>
          <w:rFonts w:ascii="Calibri" w:hAnsi="Calibri" w:cs="Calibri"/>
          <w:b/>
          <w:bCs/>
          <w:iCs/>
          <w:sz w:val="22"/>
        </w:rPr>
        <w:tab/>
      </w:r>
      <w:r w:rsidRPr="00C70BC4">
        <w:rPr>
          <w:rFonts w:ascii="Calibri" w:hAnsi="Calibri" w:cs="Calibri"/>
          <w:b/>
          <w:bCs/>
          <w:iCs/>
          <w:sz w:val="22"/>
        </w:rPr>
        <w:tab/>
      </w:r>
      <w:r w:rsidRPr="00C70BC4">
        <w:rPr>
          <w:rFonts w:ascii="Calibri" w:hAnsi="Calibri" w:cs="Calibri"/>
          <w:b/>
          <w:bCs/>
          <w:iCs/>
          <w:sz w:val="22"/>
        </w:rPr>
        <w:tab/>
      </w:r>
    </w:p>
    <w:p w14:paraId="2DD2AB34" w14:textId="77777777" w:rsidR="00BB1C92" w:rsidRPr="00C70BC4" w:rsidRDefault="00BB1C92" w:rsidP="00C927E1">
      <w:pPr>
        <w:spacing w:line="269" w:lineRule="auto"/>
        <w:rPr>
          <w:rFonts w:ascii="Calibri" w:hAnsi="Calibri" w:cs="Calibri"/>
          <w:b/>
          <w:bCs/>
          <w:iCs/>
          <w:sz w:val="22"/>
        </w:rPr>
      </w:pPr>
    </w:p>
    <w:p w14:paraId="08F2CA97" w14:textId="36E29749" w:rsidR="00031A56" w:rsidRPr="00C70BC4" w:rsidRDefault="00031A56" w:rsidP="00C927E1">
      <w:pPr>
        <w:spacing w:line="269" w:lineRule="auto"/>
        <w:ind w:left="5760" w:firstLine="720"/>
        <w:rPr>
          <w:rFonts w:ascii="Calibri" w:hAnsi="Calibri" w:cs="Calibri"/>
          <w:bCs/>
          <w:iCs/>
          <w:sz w:val="22"/>
        </w:rPr>
      </w:pPr>
      <w:r w:rsidRPr="00C70BC4">
        <w:rPr>
          <w:rFonts w:ascii="Calibri" w:hAnsi="Calibri" w:cs="Calibri"/>
          <w:bCs/>
          <w:iCs/>
          <w:sz w:val="22"/>
        </w:rPr>
        <w:t>Podpis ponudnika in žig:</w:t>
      </w:r>
    </w:p>
    <w:p w14:paraId="2EA2E9A7" w14:textId="77777777" w:rsidR="00031A56" w:rsidRPr="00C70BC4" w:rsidRDefault="00031A56" w:rsidP="00C927E1">
      <w:pPr>
        <w:spacing w:line="269" w:lineRule="auto"/>
        <w:ind w:left="5760" w:firstLine="720"/>
        <w:rPr>
          <w:rFonts w:ascii="Calibri" w:hAnsi="Calibri" w:cs="Calibri"/>
          <w:bCs/>
          <w:iCs/>
          <w:sz w:val="22"/>
        </w:rPr>
      </w:pPr>
      <w:r w:rsidRPr="00C70BC4">
        <w:rPr>
          <w:rFonts w:ascii="Calibri" w:hAnsi="Calibri" w:cs="Calibri"/>
          <w:bCs/>
          <w:iCs/>
          <w:sz w:val="22"/>
        </w:rPr>
        <w:t>______________________</w:t>
      </w:r>
    </w:p>
    <w:p w14:paraId="05FEC203" w14:textId="77777777" w:rsidR="00BB1C92" w:rsidRPr="00C70BC4" w:rsidRDefault="00BB1C92" w:rsidP="00C927E1">
      <w:pPr>
        <w:spacing w:line="269" w:lineRule="auto"/>
        <w:rPr>
          <w:rFonts w:ascii="Calibri" w:hAnsi="Calibri" w:cs="Calibri"/>
          <w:bCs/>
          <w:iCs/>
          <w:sz w:val="22"/>
        </w:rPr>
      </w:pPr>
    </w:p>
    <w:p w14:paraId="19659195" w14:textId="77777777" w:rsidR="00BB1C92" w:rsidRPr="00C70BC4" w:rsidRDefault="00BB1C92" w:rsidP="00C927E1">
      <w:pPr>
        <w:spacing w:line="269" w:lineRule="auto"/>
        <w:rPr>
          <w:rFonts w:ascii="Calibri" w:hAnsi="Calibri" w:cs="Calibri"/>
          <w:bCs/>
          <w:iCs/>
          <w:sz w:val="22"/>
        </w:rPr>
      </w:pPr>
    </w:p>
    <w:p w14:paraId="688EC636" w14:textId="77777777" w:rsidR="00BB1C92" w:rsidRPr="00C70BC4" w:rsidRDefault="00BB1C92" w:rsidP="00C927E1">
      <w:pPr>
        <w:spacing w:line="269" w:lineRule="auto"/>
        <w:rPr>
          <w:rFonts w:ascii="Calibri" w:hAnsi="Calibri" w:cs="Calibri"/>
          <w:bCs/>
          <w:iCs/>
          <w:sz w:val="22"/>
        </w:rPr>
      </w:pPr>
    </w:p>
    <w:p w14:paraId="4856F197" w14:textId="77777777" w:rsidR="00BB1C92" w:rsidRPr="00C70BC4" w:rsidRDefault="00BB1C92" w:rsidP="00C927E1">
      <w:pPr>
        <w:spacing w:line="269" w:lineRule="auto"/>
        <w:rPr>
          <w:rFonts w:ascii="Calibri" w:hAnsi="Calibri" w:cs="Calibri"/>
          <w:bCs/>
          <w:iCs/>
          <w:sz w:val="22"/>
        </w:rPr>
      </w:pPr>
    </w:p>
    <w:p w14:paraId="4A7EFDE1" w14:textId="77777777" w:rsidR="00BB1C92" w:rsidRPr="00C70BC4" w:rsidRDefault="00BB1C92" w:rsidP="00C927E1">
      <w:pPr>
        <w:spacing w:line="269" w:lineRule="auto"/>
        <w:rPr>
          <w:rFonts w:ascii="Calibri" w:hAnsi="Calibri" w:cs="Calibri"/>
          <w:bCs/>
          <w:iCs/>
          <w:sz w:val="22"/>
        </w:rPr>
      </w:pPr>
    </w:p>
    <w:p w14:paraId="04DE7A48" w14:textId="77777777" w:rsidR="00BB1C92" w:rsidRPr="00C70BC4" w:rsidRDefault="00BB1C92" w:rsidP="00C927E1">
      <w:pPr>
        <w:spacing w:line="269" w:lineRule="auto"/>
        <w:rPr>
          <w:rFonts w:ascii="Calibri" w:hAnsi="Calibri" w:cs="Calibri"/>
          <w:bCs/>
          <w:iCs/>
          <w:sz w:val="22"/>
        </w:rPr>
      </w:pPr>
    </w:p>
    <w:p w14:paraId="6605D1F4" w14:textId="77777777" w:rsidR="00BB1C92" w:rsidRPr="00C70BC4" w:rsidRDefault="00BB1C92" w:rsidP="00C927E1">
      <w:pPr>
        <w:spacing w:line="269" w:lineRule="auto"/>
        <w:rPr>
          <w:rFonts w:ascii="Calibri" w:hAnsi="Calibri" w:cs="Calibri"/>
          <w:bCs/>
          <w:iCs/>
          <w:sz w:val="22"/>
        </w:rPr>
      </w:pPr>
    </w:p>
    <w:p w14:paraId="08546785" w14:textId="77777777" w:rsidR="00BB1C92" w:rsidRPr="00C70BC4" w:rsidRDefault="00BB1C92" w:rsidP="00C927E1">
      <w:pPr>
        <w:spacing w:line="269" w:lineRule="auto"/>
        <w:rPr>
          <w:rFonts w:ascii="Calibri" w:hAnsi="Calibri" w:cs="Calibri"/>
          <w:bCs/>
          <w:iCs/>
          <w:sz w:val="22"/>
        </w:rPr>
      </w:pPr>
    </w:p>
    <w:p w14:paraId="2913FFAE" w14:textId="77777777" w:rsidR="00BB1C92" w:rsidRPr="00C70BC4" w:rsidRDefault="00BB1C92" w:rsidP="00C927E1">
      <w:pPr>
        <w:spacing w:line="269" w:lineRule="auto"/>
        <w:rPr>
          <w:rFonts w:ascii="Calibri" w:hAnsi="Calibri" w:cs="Calibri"/>
          <w:bCs/>
          <w:iCs/>
          <w:sz w:val="22"/>
        </w:rPr>
      </w:pPr>
    </w:p>
    <w:p w14:paraId="7F44900C" w14:textId="77777777" w:rsidR="00BB1C92" w:rsidRPr="00C70BC4" w:rsidRDefault="00BB1C92" w:rsidP="00C927E1">
      <w:pPr>
        <w:spacing w:line="269" w:lineRule="auto"/>
        <w:rPr>
          <w:rFonts w:ascii="Calibri" w:hAnsi="Calibri" w:cs="Calibri"/>
          <w:bCs/>
          <w:iCs/>
          <w:sz w:val="22"/>
        </w:rPr>
      </w:pPr>
    </w:p>
    <w:p w14:paraId="04571466" w14:textId="77777777" w:rsidR="00BB1C92" w:rsidRPr="00C70BC4" w:rsidRDefault="00BB1C92" w:rsidP="00C927E1">
      <w:pPr>
        <w:spacing w:line="269" w:lineRule="auto"/>
        <w:rPr>
          <w:rFonts w:ascii="Calibri" w:hAnsi="Calibri" w:cs="Calibri"/>
          <w:bCs/>
          <w:iCs/>
          <w:sz w:val="22"/>
        </w:rPr>
      </w:pPr>
    </w:p>
    <w:p w14:paraId="25977698" w14:textId="77777777" w:rsidR="00BB1C92" w:rsidRPr="00C70BC4" w:rsidRDefault="00BB1C92" w:rsidP="00C927E1">
      <w:pPr>
        <w:spacing w:line="269" w:lineRule="auto"/>
        <w:rPr>
          <w:rFonts w:ascii="Calibri" w:hAnsi="Calibri" w:cs="Calibri"/>
          <w:bCs/>
          <w:iCs/>
          <w:sz w:val="22"/>
        </w:rPr>
      </w:pPr>
    </w:p>
    <w:p w14:paraId="3EAD79BD" w14:textId="77777777" w:rsidR="00BB1C92" w:rsidRPr="00C70BC4" w:rsidRDefault="00BB1C92" w:rsidP="00C927E1">
      <w:pPr>
        <w:spacing w:line="269" w:lineRule="auto"/>
        <w:rPr>
          <w:rFonts w:ascii="Calibri" w:hAnsi="Calibri" w:cs="Calibri"/>
          <w:bCs/>
          <w:iCs/>
          <w:sz w:val="22"/>
        </w:rPr>
      </w:pPr>
    </w:p>
    <w:p w14:paraId="0BF51DAF" w14:textId="77777777" w:rsidR="00A44F20" w:rsidRPr="00C70BC4" w:rsidRDefault="00A44F20" w:rsidP="00C927E1">
      <w:pPr>
        <w:spacing w:line="269" w:lineRule="auto"/>
        <w:rPr>
          <w:rFonts w:ascii="Calibri" w:hAnsi="Calibri" w:cs="Calibri"/>
          <w:bCs/>
          <w:iCs/>
          <w:sz w:val="22"/>
        </w:rPr>
      </w:pPr>
      <w:r w:rsidRPr="00C70BC4">
        <w:rPr>
          <w:rFonts w:ascii="Calibri" w:hAnsi="Calibri" w:cs="Calibri"/>
          <w:bCs/>
          <w:iCs/>
          <w:sz w:val="22"/>
        </w:rPr>
        <w:t>PONUDNIK</w:t>
      </w:r>
    </w:p>
    <w:p w14:paraId="55808556" w14:textId="16FCD1C5" w:rsidR="00A44F20" w:rsidRPr="00C70BC4" w:rsidRDefault="00A44F20" w:rsidP="00C927E1">
      <w:pPr>
        <w:spacing w:line="269" w:lineRule="auto"/>
        <w:rPr>
          <w:rFonts w:ascii="Calibri" w:hAnsi="Calibri" w:cs="Calibri"/>
          <w:bCs/>
          <w:iCs/>
          <w:sz w:val="22"/>
        </w:rPr>
      </w:pPr>
      <w:r w:rsidRPr="00C70BC4">
        <w:rPr>
          <w:rFonts w:ascii="Calibri" w:hAnsi="Calibri" w:cs="Calibri"/>
          <w:bCs/>
          <w:iCs/>
          <w:sz w:val="22"/>
        </w:rPr>
        <w:tab/>
      </w:r>
      <w:r w:rsidRPr="00C70BC4">
        <w:rPr>
          <w:rFonts w:ascii="Calibri" w:hAnsi="Calibri" w:cs="Calibri"/>
          <w:bCs/>
          <w:iCs/>
          <w:sz w:val="22"/>
        </w:rPr>
        <w:tab/>
      </w:r>
      <w:r w:rsidRPr="00C70BC4">
        <w:rPr>
          <w:rFonts w:ascii="Calibri" w:hAnsi="Calibri" w:cs="Calibri"/>
          <w:bCs/>
          <w:iCs/>
          <w:sz w:val="22"/>
        </w:rPr>
        <w:tab/>
      </w:r>
      <w:r w:rsidRPr="00C70BC4">
        <w:rPr>
          <w:rFonts w:ascii="Calibri" w:hAnsi="Calibri" w:cs="Calibri"/>
          <w:bCs/>
          <w:iCs/>
          <w:sz w:val="22"/>
        </w:rPr>
        <w:tab/>
      </w:r>
      <w:r w:rsidRPr="00C70BC4">
        <w:rPr>
          <w:rFonts w:ascii="Calibri" w:hAnsi="Calibri" w:cs="Calibri"/>
          <w:bCs/>
          <w:iCs/>
          <w:sz w:val="22"/>
        </w:rPr>
        <w:tab/>
      </w:r>
      <w:r w:rsidRPr="00C70BC4">
        <w:rPr>
          <w:rFonts w:ascii="Calibri" w:hAnsi="Calibri" w:cs="Calibri"/>
          <w:bCs/>
          <w:iCs/>
          <w:sz w:val="22"/>
        </w:rPr>
        <w:tab/>
      </w:r>
      <w:r w:rsidRPr="00C70BC4">
        <w:rPr>
          <w:rFonts w:ascii="Calibri" w:hAnsi="Calibri" w:cs="Calibri"/>
          <w:bCs/>
          <w:iCs/>
          <w:sz w:val="22"/>
        </w:rPr>
        <w:tab/>
      </w:r>
      <w:r w:rsidRPr="00C70BC4">
        <w:rPr>
          <w:rFonts w:ascii="Calibri" w:hAnsi="Calibri" w:cs="Calibri"/>
          <w:bCs/>
          <w:iCs/>
          <w:sz w:val="22"/>
        </w:rPr>
        <w:tab/>
      </w:r>
      <w:r w:rsidRPr="00C70BC4">
        <w:rPr>
          <w:rFonts w:ascii="Calibri" w:hAnsi="Calibri" w:cs="Calibri"/>
          <w:bCs/>
          <w:iCs/>
          <w:sz w:val="22"/>
        </w:rPr>
        <w:tab/>
      </w:r>
      <w:r w:rsidRPr="00C70BC4">
        <w:rPr>
          <w:rFonts w:ascii="Calibri" w:hAnsi="Calibri" w:cs="Calibri"/>
          <w:bCs/>
          <w:iCs/>
          <w:sz w:val="22"/>
        </w:rPr>
        <w:tab/>
        <w:t xml:space="preserve">                      OBR-5</w:t>
      </w:r>
    </w:p>
    <w:permStart w:id="616845915" w:edGrp="everyone"/>
    <w:p w14:paraId="3E880803" w14:textId="77777777" w:rsidR="00A44F20" w:rsidRPr="00C70BC4" w:rsidRDefault="00A44F20"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Cs/>
          <w:sz w:val="22"/>
        </w:rPr>
        <w:fldChar w:fldCharType="end"/>
      </w:r>
      <w:permEnd w:id="616845915"/>
    </w:p>
    <w:p w14:paraId="03A837C8" w14:textId="77777777" w:rsidR="00A44F20" w:rsidRPr="00C70BC4" w:rsidRDefault="00A44F20" w:rsidP="00C927E1">
      <w:pPr>
        <w:spacing w:line="269" w:lineRule="auto"/>
        <w:rPr>
          <w:rFonts w:ascii="Calibri" w:hAnsi="Calibri" w:cs="Calibri"/>
          <w:b/>
          <w:bCs/>
          <w:iCs/>
          <w:sz w:val="22"/>
        </w:rPr>
      </w:pPr>
    </w:p>
    <w:p w14:paraId="67709B37" w14:textId="77777777" w:rsidR="00A44F20" w:rsidRPr="00C70BC4" w:rsidRDefault="00A44F20" w:rsidP="00C927E1">
      <w:pPr>
        <w:spacing w:line="269" w:lineRule="auto"/>
        <w:rPr>
          <w:rFonts w:ascii="Calibri" w:hAnsi="Calibri" w:cs="Calibri"/>
          <w:b/>
          <w:bCs/>
          <w:iCs/>
          <w:sz w:val="22"/>
        </w:rPr>
      </w:pPr>
    </w:p>
    <w:p w14:paraId="65FF8996" w14:textId="77777777" w:rsidR="00A44F20" w:rsidRPr="00C70BC4" w:rsidRDefault="00A44F20" w:rsidP="00C927E1">
      <w:pPr>
        <w:spacing w:line="269" w:lineRule="auto"/>
        <w:jc w:val="center"/>
        <w:rPr>
          <w:rFonts w:ascii="Calibri" w:hAnsi="Calibri" w:cs="Calibri"/>
          <w:b/>
          <w:bCs/>
          <w:iCs/>
          <w:sz w:val="22"/>
        </w:rPr>
      </w:pPr>
      <w:r w:rsidRPr="00C70BC4">
        <w:rPr>
          <w:rFonts w:ascii="Calibri" w:hAnsi="Calibri" w:cs="Calibri"/>
          <w:b/>
          <w:bCs/>
          <w:iCs/>
          <w:sz w:val="22"/>
        </w:rPr>
        <w:lastRenderedPageBreak/>
        <w:t>SEZNAM PROJEKTNE SKUPINE</w:t>
      </w:r>
    </w:p>
    <w:p w14:paraId="174E1BF5" w14:textId="77777777" w:rsidR="00A44F20" w:rsidRPr="00C70BC4" w:rsidRDefault="00A44F20" w:rsidP="00C927E1">
      <w:pPr>
        <w:spacing w:line="269" w:lineRule="auto"/>
        <w:rPr>
          <w:rFonts w:ascii="Calibri" w:hAnsi="Calibri" w:cs="Calibri"/>
          <w:b/>
          <w:bCs/>
          <w:iCs/>
          <w:sz w:val="22"/>
        </w:rPr>
      </w:pPr>
    </w:p>
    <w:p w14:paraId="2A933F07" w14:textId="77777777" w:rsidR="00A44F20" w:rsidRPr="00C70BC4" w:rsidRDefault="00A44F20" w:rsidP="00C927E1">
      <w:pPr>
        <w:spacing w:line="269" w:lineRule="auto"/>
        <w:rPr>
          <w:rFonts w:ascii="Calibri" w:hAnsi="Calibri" w:cs="Calibri"/>
          <w:bCs/>
          <w:iCs/>
          <w:sz w:val="22"/>
        </w:rPr>
      </w:pPr>
      <w:r w:rsidRPr="00C70BC4">
        <w:rPr>
          <w:rFonts w:ascii="Calibri" w:hAnsi="Calibri" w:cs="Calibri"/>
          <w:bCs/>
          <w:iCs/>
          <w:sz w:val="22"/>
        </w:rPr>
        <w:t>Pri izvedbi javnega naročila bodo sodelovali naslednji strokovnjaki ponudnika z izkušnjami s področja predmeta tega javnega naročila.</w:t>
      </w:r>
    </w:p>
    <w:p w14:paraId="6DE5ABC8" w14:textId="77777777" w:rsidR="00A44F20" w:rsidRPr="00C70BC4" w:rsidRDefault="00A44F20" w:rsidP="00C927E1">
      <w:pPr>
        <w:spacing w:line="269" w:lineRule="auto"/>
        <w:rPr>
          <w:rFonts w:ascii="Calibri" w:hAnsi="Calibri" w:cs="Calibri"/>
          <w:b/>
          <w:bCs/>
          <w:iCs/>
          <w:sz w:val="22"/>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4436"/>
        <w:gridCol w:w="2960"/>
      </w:tblGrid>
      <w:tr w:rsidR="00A44F20" w:rsidRPr="00C70BC4" w14:paraId="0E4E40D9" w14:textId="77777777" w:rsidTr="006B7A20">
        <w:trPr>
          <w:trHeight w:val="510"/>
        </w:trPr>
        <w:tc>
          <w:tcPr>
            <w:tcW w:w="842" w:type="pct"/>
            <w:shd w:val="clear" w:color="auto" w:fill="auto"/>
            <w:vAlign w:val="center"/>
          </w:tcPr>
          <w:p w14:paraId="1EFC195C" w14:textId="77777777" w:rsidR="00A44F20" w:rsidRPr="00C70BC4" w:rsidRDefault="00A44F20" w:rsidP="00C927E1">
            <w:pPr>
              <w:spacing w:line="269" w:lineRule="auto"/>
              <w:rPr>
                <w:rFonts w:ascii="Calibri" w:hAnsi="Calibri" w:cs="Calibri"/>
                <w:b/>
                <w:bCs/>
                <w:iCs/>
                <w:sz w:val="22"/>
              </w:rPr>
            </w:pPr>
            <w:r w:rsidRPr="00C70BC4">
              <w:rPr>
                <w:rFonts w:ascii="Calibri" w:hAnsi="Calibri" w:cs="Calibri"/>
                <w:b/>
                <w:bCs/>
                <w:iCs/>
                <w:sz w:val="22"/>
              </w:rPr>
              <w:t>Zap. št.</w:t>
            </w:r>
          </w:p>
        </w:tc>
        <w:tc>
          <w:tcPr>
            <w:tcW w:w="2494" w:type="pct"/>
            <w:shd w:val="clear" w:color="auto" w:fill="auto"/>
            <w:vAlign w:val="center"/>
          </w:tcPr>
          <w:p w14:paraId="4865A215" w14:textId="77777777" w:rsidR="00A44F20" w:rsidRPr="00C70BC4" w:rsidRDefault="00A44F20" w:rsidP="00C927E1">
            <w:pPr>
              <w:spacing w:line="269" w:lineRule="auto"/>
              <w:rPr>
                <w:rFonts w:ascii="Calibri" w:hAnsi="Calibri" w:cs="Calibri"/>
                <w:b/>
                <w:bCs/>
                <w:iCs/>
                <w:sz w:val="22"/>
              </w:rPr>
            </w:pPr>
            <w:r w:rsidRPr="00C70BC4">
              <w:rPr>
                <w:rFonts w:ascii="Calibri" w:hAnsi="Calibri" w:cs="Calibri"/>
                <w:b/>
                <w:bCs/>
                <w:iCs/>
                <w:sz w:val="22"/>
              </w:rPr>
              <w:t>Funkcija v projektni ekipi</w:t>
            </w:r>
          </w:p>
        </w:tc>
        <w:tc>
          <w:tcPr>
            <w:tcW w:w="1664" w:type="pct"/>
            <w:shd w:val="clear" w:color="auto" w:fill="auto"/>
            <w:vAlign w:val="center"/>
          </w:tcPr>
          <w:p w14:paraId="7E07DA4A" w14:textId="77777777" w:rsidR="00A44F20" w:rsidRPr="00C70BC4" w:rsidRDefault="00A44F20" w:rsidP="00C927E1">
            <w:pPr>
              <w:spacing w:line="269" w:lineRule="auto"/>
              <w:rPr>
                <w:rFonts w:ascii="Calibri" w:hAnsi="Calibri" w:cs="Calibri"/>
                <w:b/>
                <w:bCs/>
                <w:iCs/>
                <w:sz w:val="22"/>
              </w:rPr>
            </w:pPr>
            <w:r w:rsidRPr="00C70BC4">
              <w:rPr>
                <w:rFonts w:ascii="Calibri" w:hAnsi="Calibri" w:cs="Calibri"/>
                <w:b/>
                <w:bCs/>
                <w:iCs/>
                <w:sz w:val="22"/>
              </w:rPr>
              <w:t>Ime in priimek</w:t>
            </w:r>
          </w:p>
        </w:tc>
      </w:tr>
      <w:tr w:rsidR="00A44F20" w:rsidRPr="00C70BC4" w14:paraId="4728BDE7" w14:textId="77777777" w:rsidTr="006B7A20">
        <w:trPr>
          <w:trHeight w:val="527"/>
        </w:trPr>
        <w:tc>
          <w:tcPr>
            <w:tcW w:w="842" w:type="pct"/>
            <w:shd w:val="clear" w:color="auto" w:fill="auto"/>
            <w:vAlign w:val="center"/>
          </w:tcPr>
          <w:p w14:paraId="6B1A70F6" w14:textId="77777777" w:rsidR="00A44F20" w:rsidRPr="00C70BC4" w:rsidRDefault="00A44F20" w:rsidP="00C927E1">
            <w:pPr>
              <w:spacing w:line="269" w:lineRule="auto"/>
              <w:rPr>
                <w:rFonts w:ascii="Calibri" w:hAnsi="Calibri" w:cs="Calibri"/>
                <w:bCs/>
                <w:iCs/>
                <w:sz w:val="22"/>
              </w:rPr>
            </w:pPr>
          </w:p>
          <w:p w14:paraId="706C8D0B" w14:textId="77777777" w:rsidR="00A44F20" w:rsidRPr="00C70BC4" w:rsidRDefault="00A44F20" w:rsidP="00C927E1">
            <w:pPr>
              <w:spacing w:line="269" w:lineRule="auto"/>
              <w:rPr>
                <w:rFonts w:ascii="Calibri" w:hAnsi="Calibri" w:cs="Calibri"/>
                <w:bCs/>
                <w:iCs/>
                <w:sz w:val="22"/>
              </w:rPr>
            </w:pPr>
            <w:r w:rsidRPr="00C70BC4">
              <w:rPr>
                <w:rFonts w:ascii="Calibri" w:hAnsi="Calibri" w:cs="Calibri"/>
                <w:bCs/>
                <w:iCs/>
                <w:sz w:val="22"/>
              </w:rPr>
              <w:t>1.</w:t>
            </w:r>
          </w:p>
        </w:tc>
        <w:permStart w:id="1768177457" w:edGrp="everyone"/>
        <w:tc>
          <w:tcPr>
            <w:tcW w:w="2494" w:type="pct"/>
            <w:shd w:val="clear" w:color="auto" w:fill="auto"/>
            <w:vAlign w:val="center"/>
          </w:tcPr>
          <w:p w14:paraId="0F6BCC9F" w14:textId="77777777" w:rsidR="00A44F20" w:rsidRPr="00C70BC4" w:rsidRDefault="00A44F20"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Cs/>
                <w:sz w:val="22"/>
              </w:rPr>
              <w:fldChar w:fldCharType="end"/>
            </w:r>
            <w:permEnd w:id="1768177457"/>
          </w:p>
        </w:tc>
        <w:permStart w:id="482305578" w:edGrp="everyone"/>
        <w:tc>
          <w:tcPr>
            <w:tcW w:w="1664" w:type="pct"/>
            <w:shd w:val="clear" w:color="auto" w:fill="auto"/>
            <w:vAlign w:val="center"/>
          </w:tcPr>
          <w:p w14:paraId="35959959" w14:textId="77777777" w:rsidR="00A44F20" w:rsidRPr="00C70BC4" w:rsidRDefault="00A44F20"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Cs/>
                <w:sz w:val="22"/>
              </w:rPr>
              <w:fldChar w:fldCharType="end"/>
            </w:r>
            <w:permEnd w:id="482305578"/>
          </w:p>
        </w:tc>
      </w:tr>
      <w:tr w:rsidR="00A44F20" w:rsidRPr="00C70BC4" w14:paraId="71CD00C4" w14:textId="77777777" w:rsidTr="006B7A20">
        <w:trPr>
          <w:trHeight w:val="510"/>
        </w:trPr>
        <w:tc>
          <w:tcPr>
            <w:tcW w:w="842" w:type="pct"/>
            <w:shd w:val="clear" w:color="auto" w:fill="auto"/>
            <w:vAlign w:val="center"/>
          </w:tcPr>
          <w:p w14:paraId="010A2734" w14:textId="77777777" w:rsidR="00A44F20" w:rsidRPr="00C70BC4" w:rsidRDefault="00A44F20" w:rsidP="00C927E1">
            <w:pPr>
              <w:spacing w:line="269" w:lineRule="auto"/>
              <w:rPr>
                <w:rFonts w:ascii="Calibri" w:hAnsi="Calibri" w:cs="Calibri"/>
                <w:bCs/>
                <w:iCs/>
                <w:sz w:val="22"/>
              </w:rPr>
            </w:pPr>
          </w:p>
          <w:p w14:paraId="7D8EB906" w14:textId="77777777" w:rsidR="00A44F20" w:rsidRPr="00C70BC4" w:rsidRDefault="00A44F20" w:rsidP="00C927E1">
            <w:pPr>
              <w:spacing w:line="269" w:lineRule="auto"/>
              <w:rPr>
                <w:rFonts w:ascii="Calibri" w:hAnsi="Calibri" w:cs="Calibri"/>
                <w:bCs/>
                <w:iCs/>
                <w:sz w:val="22"/>
              </w:rPr>
            </w:pPr>
            <w:r w:rsidRPr="00C70BC4">
              <w:rPr>
                <w:rFonts w:ascii="Calibri" w:hAnsi="Calibri" w:cs="Calibri"/>
                <w:bCs/>
                <w:iCs/>
                <w:sz w:val="22"/>
              </w:rPr>
              <w:t xml:space="preserve">2. </w:t>
            </w:r>
          </w:p>
        </w:tc>
        <w:permStart w:id="1462441046" w:edGrp="everyone"/>
        <w:tc>
          <w:tcPr>
            <w:tcW w:w="2494" w:type="pct"/>
            <w:shd w:val="clear" w:color="auto" w:fill="auto"/>
            <w:vAlign w:val="center"/>
          </w:tcPr>
          <w:p w14:paraId="675D11CA" w14:textId="77777777" w:rsidR="00A44F20" w:rsidRPr="00C70BC4" w:rsidRDefault="00A44F20"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Cs/>
                <w:sz w:val="22"/>
              </w:rPr>
              <w:fldChar w:fldCharType="end"/>
            </w:r>
            <w:permEnd w:id="1462441046"/>
          </w:p>
        </w:tc>
        <w:permStart w:id="272784280" w:edGrp="everyone"/>
        <w:tc>
          <w:tcPr>
            <w:tcW w:w="1664" w:type="pct"/>
            <w:shd w:val="clear" w:color="auto" w:fill="auto"/>
            <w:vAlign w:val="center"/>
          </w:tcPr>
          <w:p w14:paraId="78806C70" w14:textId="77777777" w:rsidR="00A44F20" w:rsidRPr="00C70BC4" w:rsidRDefault="00A44F20"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Cs/>
                <w:sz w:val="22"/>
              </w:rPr>
              <w:fldChar w:fldCharType="end"/>
            </w:r>
            <w:permEnd w:id="272784280"/>
          </w:p>
        </w:tc>
      </w:tr>
      <w:tr w:rsidR="00A44F20" w:rsidRPr="00C70BC4" w14:paraId="74129C2B" w14:textId="77777777" w:rsidTr="006B7A20">
        <w:trPr>
          <w:trHeight w:val="510"/>
        </w:trPr>
        <w:tc>
          <w:tcPr>
            <w:tcW w:w="842" w:type="pct"/>
            <w:shd w:val="clear" w:color="auto" w:fill="auto"/>
            <w:vAlign w:val="center"/>
          </w:tcPr>
          <w:p w14:paraId="60A3579C" w14:textId="77777777" w:rsidR="00A44F20" w:rsidRPr="00C70BC4" w:rsidRDefault="00A44F20" w:rsidP="00C927E1">
            <w:pPr>
              <w:spacing w:line="269" w:lineRule="auto"/>
              <w:rPr>
                <w:rFonts w:ascii="Calibri" w:hAnsi="Calibri" w:cs="Calibri"/>
                <w:bCs/>
                <w:iCs/>
                <w:sz w:val="22"/>
              </w:rPr>
            </w:pPr>
          </w:p>
          <w:p w14:paraId="7564F7FA" w14:textId="77777777" w:rsidR="00A44F20" w:rsidRPr="00C70BC4" w:rsidRDefault="00A44F20" w:rsidP="00C927E1">
            <w:pPr>
              <w:spacing w:line="269" w:lineRule="auto"/>
              <w:rPr>
                <w:rFonts w:ascii="Calibri" w:hAnsi="Calibri" w:cs="Calibri"/>
                <w:bCs/>
                <w:iCs/>
                <w:sz w:val="22"/>
              </w:rPr>
            </w:pPr>
            <w:r w:rsidRPr="00C70BC4">
              <w:rPr>
                <w:rFonts w:ascii="Calibri" w:hAnsi="Calibri" w:cs="Calibri"/>
                <w:bCs/>
                <w:iCs/>
                <w:sz w:val="22"/>
              </w:rPr>
              <w:t xml:space="preserve">3. </w:t>
            </w:r>
          </w:p>
        </w:tc>
        <w:permStart w:id="533943632" w:edGrp="everyone"/>
        <w:tc>
          <w:tcPr>
            <w:tcW w:w="2494" w:type="pct"/>
            <w:shd w:val="clear" w:color="auto" w:fill="auto"/>
            <w:vAlign w:val="center"/>
          </w:tcPr>
          <w:p w14:paraId="3D8A18C6" w14:textId="77777777" w:rsidR="00A44F20" w:rsidRPr="00C70BC4" w:rsidRDefault="00A44F20"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Cs/>
                <w:sz w:val="22"/>
              </w:rPr>
              <w:fldChar w:fldCharType="end"/>
            </w:r>
            <w:permEnd w:id="533943632"/>
          </w:p>
        </w:tc>
        <w:permStart w:id="1170672355" w:edGrp="everyone"/>
        <w:tc>
          <w:tcPr>
            <w:tcW w:w="1664" w:type="pct"/>
            <w:shd w:val="clear" w:color="auto" w:fill="auto"/>
            <w:vAlign w:val="center"/>
          </w:tcPr>
          <w:p w14:paraId="75E52D95" w14:textId="77777777" w:rsidR="00A44F20" w:rsidRPr="00C70BC4" w:rsidRDefault="00A44F20"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Cs/>
                <w:sz w:val="22"/>
              </w:rPr>
              <w:fldChar w:fldCharType="end"/>
            </w:r>
            <w:permEnd w:id="1170672355"/>
          </w:p>
        </w:tc>
      </w:tr>
      <w:tr w:rsidR="00A44F20" w:rsidRPr="00C70BC4" w14:paraId="3BCAFE23" w14:textId="77777777" w:rsidTr="006B7A20">
        <w:trPr>
          <w:trHeight w:val="491"/>
        </w:trPr>
        <w:tc>
          <w:tcPr>
            <w:tcW w:w="842" w:type="pct"/>
            <w:shd w:val="clear" w:color="auto" w:fill="auto"/>
            <w:vAlign w:val="center"/>
          </w:tcPr>
          <w:p w14:paraId="08FE2552" w14:textId="77777777" w:rsidR="00A44F20" w:rsidRPr="00C70BC4" w:rsidRDefault="00A44F20" w:rsidP="00C927E1">
            <w:pPr>
              <w:spacing w:line="269" w:lineRule="auto"/>
              <w:rPr>
                <w:rFonts w:ascii="Calibri" w:hAnsi="Calibri" w:cs="Calibri"/>
                <w:bCs/>
                <w:iCs/>
                <w:sz w:val="22"/>
              </w:rPr>
            </w:pPr>
          </w:p>
          <w:p w14:paraId="18EA6C78" w14:textId="77777777" w:rsidR="00A44F20" w:rsidRPr="00C70BC4" w:rsidRDefault="00A44F20" w:rsidP="00C927E1">
            <w:pPr>
              <w:spacing w:line="269" w:lineRule="auto"/>
              <w:rPr>
                <w:rFonts w:ascii="Calibri" w:hAnsi="Calibri" w:cs="Calibri"/>
                <w:bCs/>
                <w:iCs/>
                <w:sz w:val="22"/>
              </w:rPr>
            </w:pPr>
            <w:r w:rsidRPr="00C70BC4">
              <w:rPr>
                <w:rFonts w:ascii="Calibri" w:hAnsi="Calibri" w:cs="Calibri"/>
                <w:bCs/>
                <w:iCs/>
                <w:sz w:val="22"/>
              </w:rPr>
              <w:t>4.</w:t>
            </w:r>
          </w:p>
        </w:tc>
        <w:permStart w:id="623843703" w:edGrp="everyone"/>
        <w:tc>
          <w:tcPr>
            <w:tcW w:w="2494" w:type="pct"/>
            <w:shd w:val="clear" w:color="auto" w:fill="auto"/>
            <w:vAlign w:val="center"/>
          </w:tcPr>
          <w:p w14:paraId="744FFB7A" w14:textId="77777777" w:rsidR="00A44F20" w:rsidRPr="00C70BC4" w:rsidRDefault="00A44F20"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Cs/>
                <w:sz w:val="22"/>
              </w:rPr>
              <w:fldChar w:fldCharType="end"/>
            </w:r>
            <w:permEnd w:id="623843703"/>
          </w:p>
        </w:tc>
        <w:permStart w:id="1974874785" w:edGrp="everyone"/>
        <w:tc>
          <w:tcPr>
            <w:tcW w:w="1664" w:type="pct"/>
            <w:shd w:val="clear" w:color="auto" w:fill="auto"/>
            <w:vAlign w:val="center"/>
          </w:tcPr>
          <w:p w14:paraId="3B6F66E4" w14:textId="77777777" w:rsidR="00A44F20" w:rsidRPr="00C70BC4" w:rsidRDefault="00A44F20"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Cs/>
                <w:sz w:val="22"/>
              </w:rPr>
              <w:fldChar w:fldCharType="end"/>
            </w:r>
            <w:permEnd w:id="1974874785"/>
          </w:p>
        </w:tc>
      </w:tr>
      <w:tr w:rsidR="00A44F20" w:rsidRPr="00C70BC4" w14:paraId="66217EB5" w14:textId="77777777" w:rsidTr="006B7A20">
        <w:trPr>
          <w:trHeight w:val="491"/>
        </w:trPr>
        <w:tc>
          <w:tcPr>
            <w:tcW w:w="842" w:type="pct"/>
            <w:shd w:val="clear" w:color="auto" w:fill="auto"/>
            <w:vAlign w:val="center"/>
          </w:tcPr>
          <w:p w14:paraId="75845F3A" w14:textId="77777777" w:rsidR="00A44F20" w:rsidRPr="00C70BC4" w:rsidRDefault="00A44F20" w:rsidP="00C927E1">
            <w:pPr>
              <w:spacing w:line="269" w:lineRule="auto"/>
              <w:rPr>
                <w:rFonts w:ascii="Calibri" w:hAnsi="Calibri" w:cs="Calibri"/>
                <w:bCs/>
                <w:iCs/>
                <w:sz w:val="22"/>
              </w:rPr>
            </w:pPr>
          </w:p>
          <w:p w14:paraId="72461E17" w14:textId="77777777" w:rsidR="00A44F20" w:rsidRPr="00C70BC4" w:rsidRDefault="00A44F20" w:rsidP="00C927E1">
            <w:pPr>
              <w:spacing w:line="269" w:lineRule="auto"/>
              <w:rPr>
                <w:rFonts w:ascii="Calibri" w:hAnsi="Calibri" w:cs="Calibri"/>
                <w:bCs/>
                <w:iCs/>
                <w:sz w:val="22"/>
              </w:rPr>
            </w:pPr>
            <w:r w:rsidRPr="00C70BC4">
              <w:rPr>
                <w:rFonts w:ascii="Calibri" w:hAnsi="Calibri" w:cs="Calibri"/>
                <w:bCs/>
                <w:iCs/>
                <w:sz w:val="22"/>
              </w:rPr>
              <w:t>5.</w:t>
            </w:r>
          </w:p>
        </w:tc>
        <w:permStart w:id="1233258898" w:edGrp="everyone"/>
        <w:tc>
          <w:tcPr>
            <w:tcW w:w="2494" w:type="pct"/>
            <w:shd w:val="clear" w:color="auto" w:fill="auto"/>
            <w:vAlign w:val="center"/>
          </w:tcPr>
          <w:p w14:paraId="06FD5976" w14:textId="77777777" w:rsidR="00A44F20" w:rsidRPr="00C70BC4" w:rsidRDefault="00A44F20"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Cs/>
                <w:sz w:val="22"/>
              </w:rPr>
              <w:fldChar w:fldCharType="end"/>
            </w:r>
            <w:permEnd w:id="1233258898"/>
          </w:p>
        </w:tc>
        <w:permStart w:id="1292384217" w:edGrp="everyone"/>
        <w:tc>
          <w:tcPr>
            <w:tcW w:w="1664" w:type="pct"/>
            <w:shd w:val="clear" w:color="auto" w:fill="auto"/>
            <w:vAlign w:val="center"/>
          </w:tcPr>
          <w:p w14:paraId="405DB625" w14:textId="77777777" w:rsidR="00A44F20" w:rsidRPr="00C70BC4" w:rsidRDefault="00A44F20" w:rsidP="00C927E1">
            <w:pPr>
              <w:spacing w:line="269" w:lineRule="auto"/>
              <w:rPr>
                <w:rFonts w:ascii="Calibri" w:hAnsi="Calibri" w:cs="Calibri"/>
                <w:b/>
                <w:bCs/>
                <w:iCs/>
                <w:sz w:val="22"/>
              </w:rPr>
            </w:pPr>
            <w:r w:rsidRPr="00C70BC4">
              <w:rPr>
                <w:rFonts w:ascii="Calibri" w:hAnsi="Calibri" w:cs="Calibri"/>
                <w:b/>
                <w:bCs/>
                <w:i/>
                <w:iCs/>
                <w:sz w:val="22"/>
              </w:rPr>
              <w:fldChar w:fldCharType="begin">
                <w:ffData>
                  <w:name w:val="Besedilo12"/>
                  <w:enabled/>
                  <w:calcOnExit w:val="0"/>
                  <w:textInput/>
                </w:ffData>
              </w:fldChar>
            </w:r>
            <w:r w:rsidRPr="00C70BC4">
              <w:rPr>
                <w:rFonts w:ascii="Calibri" w:hAnsi="Calibri" w:cs="Calibri"/>
                <w:b/>
                <w:bCs/>
                <w:i/>
                <w:iCs/>
                <w:sz w:val="22"/>
              </w:rPr>
              <w:instrText xml:space="preserve"> FORMTEXT </w:instrText>
            </w:r>
            <w:r w:rsidRPr="00C70BC4">
              <w:rPr>
                <w:rFonts w:ascii="Calibri" w:hAnsi="Calibri" w:cs="Calibri"/>
                <w:b/>
                <w:bCs/>
                <w:i/>
                <w:iCs/>
                <w:sz w:val="22"/>
              </w:rPr>
            </w:r>
            <w:r w:rsidRPr="00C70BC4">
              <w:rPr>
                <w:rFonts w:ascii="Calibri" w:hAnsi="Calibri" w:cs="Calibri"/>
                <w:b/>
                <w:bCs/>
                <w:i/>
                <w:iCs/>
                <w:sz w:val="22"/>
              </w:rPr>
              <w:fldChar w:fldCharType="separate"/>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
                <w:iCs/>
                <w:noProof/>
                <w:sz w:val="22"/>
              </w:rPr>
              <w:t> </w:t>
            </w:r>
            <w:r w:rsidRPr="00C70BC4">
              <w:rPr>
                <w:rFonts w:ascii="Calibri" w:hAnsi="Calibri" w:cs="Calibri"/>
                <w:b/>
                <w:bCs/>
                <w:iCs/>
                <w:sz w:val="22"/>
              </w:rPr>
              <w:fldChar w:fldCharType="end"/>
            </w:r>
            <w:permEnd w:id="1292384217"/>
          </w:p>
        </w:tc>
      </w:tr>
    </w:tbl>
    <w:p w14:paraId="74ED339B" w14:textId="77777777" w:rsidR="00A44F20" w:rsidRPr="00C70BC4" w:rsidRDefault="00A44F20" w:rsidP="00C927E1">
      <w:pPr>
        <w:spacing w:line="269" w:lineRule="auto"/>
        <w:rPr>
          <w:rFonts w:ascii="Calibri" w:hAnsi="Calibri" w:cs="Calibri"/>
          <w:b/>
          <w:bCs/>
          <w:iCs/>
          <w:sz w:val="22"/>
        </w:rPr>
      </w:pPr>
    </w:p>
    <w:p w14:paraId="4AE1B586" w14:textId="77777777" w:rsidR="00A44F20" w:rsidRPr="00C70BC4" w:rsidRDefault="00A44F20" w:rsidP="00C927E1">
      <w:pPr>
        <w:spacing w:line="269" w:lineRule="auto"/>
        <w:rPr>
          <w:rFonts w:ascii="Calibri" w:hAnsi="Calibri" w:cs="Calibri"/>
          <w:b/>
          <w:bCs/>
          <w:iCs/>
          <w:sz w:val="22"/>
        </w:rPr>
      </w:pPr>
    </w:p>
    <w:p w14:paraId="4FFDA507" w14:textId="77777777" w:rsidR="00A44F20" w:rsidRPr="00C70BC4" w:rsidRDefault="00A44F20" w:rsidP="00C927E1">
      <w:pPr>
        <w:spacing w:line="269" w:lineRule="auto"/>
        <w:rPr>
          <w:rFonts w:ascii="Calibri" w:hAnsi="Calibri" w:cs="Calibri"/>
          <w:bCs/>
          <w:iCs/>
          <w:sz w:val="22"/>
        </w:rPr>
      </w:pPr>
    </w:p>
    <w:p w14:paraId="50B0E518" w14:textId="77777777" w:rsidR="00A44F20" w:rsidRPr="00C70BC4" w:rsidRDefault="00A44F20" w:rsidP="00C927E1">
      <w:pPr>
        <w:spacing w:line="269" w:lineRule="auto"/>
        <w:rPr>
          <w:rFonts w:ascii="Calibri" w:hAnsi="Calibri" w:cs="Calibri"/>
          <w:bCs/>
          <w:iCs/>
          <w:sz w:val="22"/>
        </w:rPr>
      </w:pPr>
      <w:r w:rsidRPr="00C70BC4">
        <w:rPr>
          <w:rFonts w:ascii="Calibri" w:hAnsi="Calibri" w:cs="Calibri"/>
          <w:bCs/>
          <w:iCs/>
          <w:sz w:val="22"/>
        </w:rPr>
        <w:t>Dne: _________</w:t>
      </w:r>
      <w:r w:rsidRPr="00C70BC4">
        <w:rPr>
          <w:rFonts w:ascii="Calibri" w:hAnsi="Calibri" w:cs="Calibri"/>
          <w:bCs/>
          <w:iCs/>
          <w:sz w:val="22"/>
        </w:rPr>
        <w:tab/>
      </w:r>
      <w:r w:rsidRPr="00C70BC4">
        <w:rPr>
          <w:rFonts w:ascii="Calibri" w:hAnsi="Calibri" w:cs="Calibri"/>
          <w:bCs/>
          <w:iCs/>
          <w:sz w:val="22"/>
        </w:rPr>
        <w:tab/>
      </w:r>
      <w:r w:rsidRPr="00C70BC4">
        <w:rPr>
          <w:rFonts w:ascii="Calibri" w:hAnsi="Calibri" w:cs="Calibri"/>
          <w:bCs/>
          <w:iCs/>
          <w:sz w:val="22"/>
        </w:rPr>
        <w:tab/>
      </w:r>
      <w:r w:rsidRPr="00C70BC4">
        <w:rPr>
          <w:rFonts w:ascii="Calibri" w:hAnsi="Calibri" w:cs="Calibri"/>
          <w:bCs/>
          <w:iCs/>
          <w:sz w:val="22"/>
        </w:rPr>
        <w:tab/>
      </w:r>
      <w:r w:rsidRPr="00C70BC4">
        <w:rPr>
          <w:rFonts w:ascii="Calibri" w:hAnsi="Calibri" w:cs="Calibri"/>
          <w:bCs/>
          <w:iCs/>
          <w:sz w:val="22"/>
        </w:rPr>
        <w:tab/>
      </w:r>
      <w:r w:rsidRPr="00C70BC4">
        <w:rPr>
          <w:rFonts w:ascii="Calibri" w:hAnsi="Calibri" w:cs="Calibri"/>
          <w:bCs/>
          <w:iCs/>
          <w:sz w:val="22"/>
        </w:rPr>
        <w:tab/>
        <w:t xml:space="preserve">        Žig in podpis ponudnika:</w:t>
      </w:r>
    </w:p>
    <w:p w14:paraId="2D51A49C" w14:textId="77777777" w:rsidR="00A44F20" w:rsidRPr="00C70BC4" w:rsidRDefault="00A44F20" w:rsidP="00C927E1">
      <w:pPr>
        <w:spacing w:line="269" w:lineRule="auto"/>
        <w:rPr>
          <w:rFonts w:ascii="Calibri" w:hAnsi="Calibri" w:cs="Calibri"/>
          <w:bCs/>
          <w:iCs/>
          <w:sz w:val="22"/>
        </w:rPr>
      </w:pPr>
    </w:p>
    <w:p w14:paraId="3024B4D0" w14:textId="77777777" w:rsidR="00A44F20" w:rsidRPr="00C70BC4" w:rsidRDefault="00A44F20" w:rsidP="00C927E1">
      <w:pPr>
        <w:spacing w:line="269" w:lineRule="auto"/>
        <w:rPr>
          <w:rFonts w:ascii="Calibri" w:hAnsi="Calibri" w:cs="Calibri"/>
          <w:bCs/>
          <w:iCs/>
          <w:sz w:val="22"/>
        </w:rPr>
      </w:pPr>
      <w:r w:rsidRPr="00C70BC4">
        <w:rPr>
          <w:rFonts w:ascii="Calibri" w:hAnsi="Calibri" w:cs="Calibri"/>
          <w:bCs/>
          <w:iCs/>
          <w:sz w:val="22"/>
        </w:rPr>
        <w:t xml:space="preserve">                                                                                          </w:t>
      </w:r>
      <w:r w:rsidRPr="00C70BC4">
        <w:rPr>
          <w:rFonts w:ascii="Calibri" w:hAnsi="Calibri" w:cs="Calibri"/>
          <w:bCs/>
          <w:iCs/>
          <w:sz w:val="22"/>
        </w:rPr>
        <w:tab/>
        <w:t xml:space="preserve">       </w:t>
      </w:r>
      <w:r w:rsidRPr="00C70BC4">
        <w:rPr>
          <w:rFonts w:ascii="Calibri" w:hAnsi="Calibri" w:cs="Calibri"/>
          <w:bCs/>
          <w:iCs/>
          <w:sz w:val="22"/>
        </w:rPr>
        <w:tab/>
        <w:t xml:space="preserve">        ____________________</w:t>
      </w:r>
    </w:p>
    <w:p w14:paraId="0B3955A0" w14:textId="77777777" w:rsidR="00A44F20" w:rsidRPr="00C70BC4" w:rsidRDefault="00A44F20" w:rsidP="00C927E1">
      <w:pPr>
        <w:spacing w:line="269" w:lineRule="auto"/>
        <w:rPr>
          <w:rFonts w:ascii="Calibri" w:hAnsi="Calibri" w:cs="Calibri"/>
          <w:bCs/>
          <w:iCs/>
          <w:sz w:val="22"/>
        </w:rPr>
      </w:pPr>
    </w:p>
    <w:p w14:paraId="3AEA6537" w14:textId="77777777" w:rsidR="00031A56" w:rsidRPr="00C70BC4" w:rsidRDefault="00031A56" w:rsidP="00C927E1">
      <w:pPr>
        <w:spacing w:line="269" w:lineRule="auto"/>
        <w:rPr>
          <w:rFonts w:ascii="Calibri" w:hAnsi="Calibri" w:cs="Calibri"/>
          <w:bCs/>
          <w:iCs/>
          <w:sz w:val="22"/>
        </w:rPr>
      </w:pPr>
    </w:p>
    <w:p w14:paraId="76D8AA3A" w14:textId="375AB14B" w:rsidR="009F0B55" w:rsidRPr="00C70BC4" w:rsidRDefault="009F0B55" w:rsidP="00C927E1">
      <w:pPr>
        <w:spacing w:line="269" w:lineRule="auto"/>
        <w:rPr>
          <w:rFonts w:ascii="Calibri" w:hAnsi="Calibri" w:cs="Calibri"/>
        </w:rPr>
      </w:pPr>
    </w:p>
    <w:sectPr w:rsidR="009F0B55" w:rsidRPr="00C70BC4" w:rsidSect="00E04824">
      <w:headerReference w:type="even" r:id="rId9"/>
      <w:headerReference w:type="default" r:id="rId10"/>
      <w:footerReference w:type="even" r:id="rId11"/>
      <w:footerReference w:type="default" r:id="rId12"/>
      <w:headerReference w:type="first" r:id="rId13"/>
      <w:footerReference w:type="first" r:id="rId14"/>
      <w:type w:val="continuous"/>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4A19C" w14:textId="77777777" w:rsidR="00867DD7" w:rsidRDefault="00867DD7" w:rsidP="00184F9B">
      <w:r>
        <w:separator/>
      </w:r>
    </w:p>
  </w:endnote>
  <w:endnote w:type="continuationSeparator" w:id="0">
    <w:p w14:paraId="427FD042" w14:textId="77777777" w:rsidR="00867DD7" w:rsidRDefault="00867DD7"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2782" w14:textId="77777777" w:rsidR="002577AC" w:rsidRDefault="002577AC" w:rsidP="003B0F4B">
    <w:pPr>
      <w:pStyle w:val="Telobesedila"/>
      <w:spacing w:before="75"/>
      <w:ind w:left="0" w:right="-404"/>
      <w:rPr>
        <w:color w:val="231F20"/>
        <w:spacing w:val="-6"/>
      </w:rPr>
    </w:pPr>
  </w:p>
  <w:p w14:paraId="7D337379" w14:textId="77777777" w:rsidR="002577AC" w:rsidRDefault="002577AC" w:rsidP="003B0F4B">
    <w:pPr>
      <w:spacing w:before="4" w:line="150" w:lineRule="exact"/>
      <w:rPr>
        <w:sz w:val="15"/>
        <w:szCs w:val="15"/>
      </w:rPr>
    </w:pPr>
    <w:r>
      <w:rPr>
        <w:noProof/>
      </w:rPr>
      <mc:AlternateContent>
        <mc:Choice Requires="wpg">
          <w:drawing>
            <wp:anchor distT="0" distB="0" distL="114300" distR="114300" simplePos="0" relativeHeight="251660288" behindDoc="1" locked="0" layoutInCell="1" allowOverlap="1" wp14:anchorId="367EC975" wp14:editId="390354B0">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A6FA3"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39E1F393" w14:textId="77777777" w:rsidR="002577AC" w:rsidRPr="003B0F4B" w:rsidRDefault="002577AC"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Pr>
        <w:rFonts w:eastAsia="Calibri" w:cs="Arial"/>
        <w:b/>
        <w:noProof/>
        <w:color w:val="231F20"/>
      </w:rPr>
      <w:t>18</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219C" w14:textId="77777777" w:rsidR="002577AC" w:rsidRPr="00EC2F5E" w:rsidRDefault="002577AC" w:rsidP="006A61D4">
    <w:pPr>
      <w:pStyle w:val="Telobesedila"/>
      <w:spacing w:before="75"/>
      <w:ind w:left="0" w:right="-404"/>
      <w:rPr>
        <w:rFonts w:cs="Arial"/>
      </w:rPr>
    </w:pPr>
    <w:r w:rsidRPr="00EC2F5E">
      <w:rPr>
        <w:rFonts w:cs="Arial"/>
        <w:noProof/>
      </w:rPr>
      <mc:AlternateContent>
        <mc:Choice Requires="wpg">
          <w:drawing>
            <wp:anchor distT="0" distB="0" distL="114300" distR="114300" simplePos="0" relativeHeight="251664384" behindDoc="1" locked="0" layoutInCell="1" allowOverlap="1" wp14:anchorId="4FD4ACD8" wp14:editId="2CF7AA32">
              <wp:simplePos x="0" y="0"/>
              <wp:positionH relativeFrom="page">
                <wp:posOffset>1128852</wp:posOffset>
              </wp:positionH>
              <wp:positionV relativeFrom="paragraph">
                <wp:posOffset>199040</wp:posOffset>
              </wp:positionV>
              <wp:extent cx="5759541" cy="161925"/>
              <wp:effectExtent l="0" t="0" r="1270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1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E5BF5" id="Group 1" o:spid="_x0000_s1026" style="position:absolute;margin-left:88.9pt;margin-top:15.65pt;width:453.5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J7cIA&#10;AADbAAAADwAAAGRycy9kb3ducmV2LnhtbERPzWrCQBC+F3yHZQpeim4ULG10E6QghhzEpj7AsDtN&#10;gtnZkN1qfHtXEHqbj+93NvloO3GhwbeOFSzmCQhi7UzLtYLTz272AcIHZIOdY1JwIw95NnnZYGrc&#10;lb/pUoVaxBD2KSpoQuhTKb1uyKKfu544cr9usBgiHGppBrzGcNvJZZK8S4stx4YGe/pqSJ+rP6tg&#10;X9jDm9eL8vipb/WpK8/+uEqUmr6O2zWIQGP4Fz/dhYnzV/D4JR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0ntwgAAANs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3586315E" w14:textId="77777777" w:rsidR="002577AC" w:rsidRPr="00EC2F5E" w:rsidRDefault="002577AC" w:rsidP="006A61D4">
    <w:pPr>
      <w:spacing w:before="4" w:line="150" w:lineRule="exact"/>
      <w:rPr>
        <w:rFonts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2577AC" w:rsidRPr="00EC2F5E" w14:paraId="13B1F89C" w14:textId="77777777" w:rsidTr="006B7A20">
      <w:tc>
        <w:tcPr>
          <w:tcW w:w="4535" w:type="dxa"/>
        </w:tcPr>
        <w:p w14:paraId="7820B8DD" w14:textId="77777777" w:rsidR="002577AC" w:rsidRPr="00EC2F5E" w:rsidRDefault="002577AC" w:rsidP="006B7A20">
          <w:pPr>
            <w:spacing w:before="4" w:line="150" w:lineRule="exact"/>
            <w:rPr>
              <w:rFonts w:cs="Arial"/>
              <w:sz w:val="14"/>
              <w:szCs w:val="14"/>
            </w:rPr>
          </w:pPr>
        </w:p>
      </w:tc>
      <w:tc>
        <w:tcPr>
          <w:tcW w:w="4535" w:type="dxa"/>
        </w:tcPr>
        <w:p w14:paraId="1A60EEB3" w14:textId="77777777" w:rsidR="002577AC" w:rsidRPr="00EC2F5E" w:rsidRDefault="002577AC" w:rsidP="006B7A20">
          <w:pPr>
            <w:spacing w:before="4" w:line="150" w:lineRule="exact"/>
            <w:jc w:val="right"/>
            <w:rPr>
              <w:rFonts w:cs="Arial"/>
              <w:sz w:val="14"/>
              <w:szCs w:val="14"/>
            </w:rPr>
          </w:pPr>
          <w:r w:rsidRPr="00EC2F5E">
            <w:rPr>
              <w:rFonts w:eastAsia="Calibri" w:cs="Arial"/>
              <w:color w:val="231F20"/>
              <w:sz w:val="14"/>
              <w:szCs w:val="14"/>
            </w:rPr>
            <w:t xml:space="preserve">Stran </w:t>
          </w:r>
          <w:r w:rsidRPr="00EC2F5E">
            <w:rPr>
              <w:rFonts w:eastAsia="Calibri" w:cs="Arial"/>
              <w:color w:val="231F20"/>
              <w:sz w:val="14"/>
              <w:szCs w:val="14"/>
            </w:rPr>
            <w:fldChar w:fldCharType="begin"/>
          </w:r>
          <w:r w:rsidRPr="00EC2F5E">
            <w:rPr>
              <w:rFonts w:eastAsia="Calibri" w:cs="Arial"/>
              <w:color w:val="231F20"/>
              <w:sz w:val="14"/>
              <w:szCs w:val="14"/>
            </w:rPr>
            <w:instrText>PAGE  \* Arabic  \* MERGEFORMAT</w:instrText>
          </w:r>
          <w:r w:rsidRPr="00EC2F5E">
            <w:rPr>
              <w:rFonts w:eastAsia="Calibri" w:cs="Arial"/>
              <w:color w:val="231F20"/>
              <w:sz w:val="14"/>
              <w:szCs w:val="14"/>
            </w:rPr>
            <w:fldChar w:fldCharType="separate"/>
          </w:r>
          <w:r w:rsidR="004E398B">
            <w:rPr>
              <w:rFonts w:eastAsia="Calibri" w:cs="Arial"/>
              <w:noProof/>
              <w:color w:val="231F20"/>
              <w:sz w:val="14"/>
              <w:szCs w:val="14"/>
            </w:rPr>
            <w:t>2</w:t>
          </w:r>
          <w:r w:rsidRPr="00EC2F5E">
            <w:rPr>
              <w:rFonts w:eastAsia="Calibri" w:cs="Arial"/>
              <w:color w:val="231F20"/>
              <w:sz w:val="14"/>
              <w:szCs w:val="14"/>
            </w:rPr>
            <w:fldChar w:fldCharType="end"/>
          </w:r>
          <w:r w:rsidRPr="00EC2F5E">
            <w:rPr>
              <w:rFonts w:eastAsia="Calibri" w:cs="Arial"/>
              <w:color w:val="231F20"/>
              <w:sz w:val="14"/>
              <w:szCs w:val="14"/>
            </w:rPr>
            <w:t xml:space="preserve"> od </w:t>
          </w:r>
          <w:r w:rsidRPr="00EC2F5E">
            <w:rPr>
              <w:rFonts w:eastAsia="Calibri" w:cs="Arial"/>
              <w:color w:val="231F20"/>
              <w:sz w:val="14"/>
              <w:szCs w:val="14"/>
            </w:rPr>
            <w:fldChar w:fldCharType="begin"/>
          </w:r>
          <w:r w:rsidRPr="00EC2F5E">
            <w:rPr>
              <w:rFonts w:eastAsia="Calibri" w:cs="Arial"/>
              <w:color w:val="231F20"/>
              <w:sz w:val="14"/>
              <w:szCs w:val="14"/>
            </w:rPr>
            <w:instrText>NUMPAGES  \* Arabic  \* MERGEFORMAT</w:instrText>
          </w:r>
          <w:r w:rsidRPr="00EC2F5E">
            <w:rPr>
              <w:rFonts w:eastAsia="Calibri" w:cs="Arial"/>
              <w:color w:val="231F20"/>
              <w:sz w:val="14"/>
              <w:szCs w:val="14"/>
            </w:rPr>
            <w:fldChar w:fldCharType="separate"/>
          </w:r>
          <w:r w:rsidR="004E398B">
            <w:rPr>
              <w:rFonts w:eastAsia="Calibri" w:cs="Arial"/>
              <w:noProof/>
              <w:color w:val="231F20"/>
              <w:sz w:val="14"/>
              <w:szCs w:val="14"/>
            </w:rPr>
            <w:t>18</w:t>
          </w:r>
          <w:r w:rsidRPr="00EC2F5E">
            <w:rPr>
              <w:rFonts w:eastAsia="Calibri" w:cs="Arial"/>
              <w:color w:val="231F20"/>
              <w:sz w:val="14"/>
              <w:szCs w:val="14"/>
            </w:rPr>
            <w:fldChar w:fldCharType="end"/>
          </w:r>
        </w:p>
      </w:tc>
    </w:tr>
  </w:tbl>
  <w:p w14:paraId="2D9B3943" w14:textId="77777777" w:rsidR="002577AC" w:rsidRPr="006A61D4" w:rsidRDefault="002577AC" w:rsidP="006A61D4">
    <w:pPr>
      <w:pStyle w:val="Noga"/>
      <w:rPr>
        <w:rFonts w:cs="Arial"/>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DD4B" w14:textId="77777777" w:rsidR="002577AC" w:rsidRPr="00EC2F5E" w:rsidRDefault="002577AC" w:rsidP="006A61D4">
    <w:pPr>
      <w:pStyle w:val="Telobesedila"/>
      <w:spacing w:before="75"/>
      <w:ind w:left="0" w:right="-404"/>
      <w:rPr>
        <w:rFonts w:cs="Arial"/>
      </w:rPr>
    </w:pPr>
    <w:r w:rsidRPr="00EC2F5E">
      <w:rPr>
        <w:rFonts w:cs="Arial"/>
        <w:noProof/>
      </w:rPr>
      <mc:AlternateContent>
        <mc:Choice Requires="wpg">
          <w:drawing>
            <wp:anchor distT="0" distB="0" distL="114300" distR="114300" simplePos="0" relativeHeight="251662336" behindDoc="1" locked="0" layoutInCell="1" allowOverlap="1" wp14:anchorId="4FC02DC5" wp14:editId="1AA8B975">
              <wp:simplePos x="0" y="0"/>
              <wp:positionH relativeFrom="page">
                <wp:posOffset>1128852</wp:posOffset>
              </wp:positionH>
              <wp:positionV relativeFrom="paragraph">
                <wp:posOffset>199040</wp:posOffset>
              </wp:positionV>
              <wp:extent cx="5759541" cy="161925"/>
              <wp:effectExtent l="0" t="0" r="1270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38D44" id="Group 1" o:spid="_x0000_s1026" style="position:absolute;margin-left:88.9pt;margin-top:15.65pt;width:453.5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6"/>
      </w:rPr>
      <w:t>S</w:t>
    </w:r>
    <w:r w:rsidRPr="00EC2F5E">
      <w:rPr>
        <w:rFonts w:cs="Arial"/>
        <w:color w:val="231F20"/>
        <w:spacing w:val="-3"/>
      </w:rPr>
      <w:t>t</w:t>
    </w:r>
    <w:r w:rsidRPr="00EC2F5E">
      <w:rPr>
        <w:rFonts w:cs="Arial"/>
        <w:color w:val="231F20"/>
        <w:spacing w:val="-2"/>
      </w:rPr>
      <w:t>egn</w:t>
    </w:r>
    <w:r w:rsidRPr="00EC2F5E">
      <w:rPr>
        <w:rFonts w:cs="Arial"/>
        <w:color w:val="231F20"/>
      </w:rPr>
      <w:t>e</w:t>
    </w:r>
    <w:r w:rsidRPr="00EC2F5E">
      <w:rPr>
        <w:rFonts w:cs="Arial"/>
        <w:color w:val="231F20"/>
        <w:spacing w:val="13"/>
      </w:rPr>
      <w:t xml:space="preserve"> </w:t>
    </w:r>
    <w:r w:rsidRPr="00EC2F5E">
      <w:rPr>
        <w:rFonts w:cs="Arial"/>
        <w:color w:val="231F20"/>
        <w:spacing w:val="-8"/>
      </w:rPr>
      <w:t>7</w:t>
    </w:r>
    <w:r w:rsidRPr="00EC2F5E">
      <w:rPr>
        <w:rFonts w:cs="Arial"/>
        <w:color w:val="231F20"/>
      </w:rPr>
      <w:t>,</w:t>
    </w:r>
    <w:r w:rsidRPr="00EC2F5E">
      <w:rPr>
        <w:rFonts w:cs="Arial"/>
        <w:color w:val="231F20"/>
        <w:spacing w:val="14"/>
      </w:rPr>
      <w:t xml:space="preserve"> </w:t>
    </w:r>
    <w:r w:rsidRPr="00EC2F5E">
      <w:rPr>
        <w:rFonts w:cs="Arial"/>
        <w:color w:val="231F20"/>
        <w:spacing w:val="-2"/>
      </w:rPr>
      <w:t>p.p</w:t>
    </w:r>
    <w:r w:rsidRPr="00EC2F5E">
      <w:rPr>
        <w:rFonts w:cs="Arial"/>
        <w:color w:val="231F20"/>
      </w:rPr>
      <w:t>.</w:t>
    </w:r>
    <w:r w:rsidRPr="00EC2F5E">
      <w:rPr>
        <w:rFonts w:cs="Arial"/>
        <w:color w:val="231F20"/>
        <w:spacing w:val="13"/>
      </w:rPr>
      <w:t xml:space="preserve"> </w:t>
    </w:r>
    <w:r w:rsidRPr="00EC2F5E">
      <w:rPr>
        <w:rFonts w:cs="Arial"/>
        <w:color w:val="231F20"/>
        <w:spacing w:val="-2"/>
      </w:rPr>
      <w:t>418</w:t>
    </w:r>
    <w:r w:rsidRPr="00EC2F5E">
      <w:rPr>
        <w:rFonts w:cs="Arial"/>
        <w:color w:val="231F20"/>
      </w:rPr>
      <w:t>,</w:t>
    </w:r>
    <w:r w:rsidRPr="00EC2F5E">
      <w:rPr>
        <w:rFonts w:cs="Arial"/>
        <w:color w:val="231F20"/>
        <w:spacing w:val="14"/>
      </w:rPr>
      <w:t xml:space="preserve"> </w:t>
    </w:r>
    <w:r w:rsidRPr="00EC2F5E">
      <w:rPr>
        <w:rFonts w:cs="Arial"/>
        <w:color w:val="231F20"/>
        <w:spacing w:val="-3"/>
      </w:rPr>
      <w:t>100</w:t>
    </w:r>
    <w:r w:rsidRPr="00EC2F5E">
      <w:rPr>
        <w:rFonts w:cs="Arial"/>
        <w:color w:val="231F20"/>
      </w:rPr>
      <w:t>1</w:t>
    </w:r>
    <w:r w:rsidRPr="00EC2F5E">
      <w:rPr>
        <w:rFonts w:cs="Arial"/>
        <w:color w:val="231F20"/>
        <w:spacing w:val="13"/>
      </w:rPr>
      <w:t xml:space="preserve"> </w:t>
    </w:r>
    <w:r w:rsidRPr="00EC2F5E">
      <w:rPr>
        <w:rFonts w:cs="Arial"/>
        <w:color w:val="231F20"/>
        <w:spacing w:val="-2"/>
      </w:rPr>
      <w:t>Ljubljana</w:t>
    </w:r>
    <w:r w:rsidRPr="00EC2F5E">
      <w:rPr>
        <w:rFonts w:cs="Arial"/>
        <w:color w:val="231F20"/>
      </w:rPr>
      <w:t>,</w:t>
    </w:r>
    <w:r w:rsidRPr="00EC2F5E">
      <w:rPr>
        <w:rFonts w:cs="Arial"/>
        <w:color w:val="231F20"/>
        <w:spacing w:val="9"/>
      </w:rPr>
      <w:t xml:space="preserve"> </w:t>
    </w:r>
    <w:r w:rsidRPr="00EC2F5E">
      <w:rPr>
        <w:rFonts w:cs="Arial"/>
        <w:color w:val="231F20"/>
        <w:spacing w:val="-3"/>
      </w:rPr>
      <w:t>t</w:t>
    </w:r>
    <w:r w:rsidRPr="00EC2F5E">
      <w:rPr>
        <w:rFonts w:cs="Arial"/>
        <w:color w:val="231F20"/>
        <w:spacing w:val="-2"/>
      </w:rPr>
      <w:t>el</w:t>
    </w:r>
    <w:r w:rsidRPr="00EC2F5E">
      <w:rPr>
        <w:rFonts w:cs="Arial"/>
        <w:color w:val="231F20"/>
        <w:spacing w:val="-3"/>
      </w:rPr>
      <w:t>e</w:t>
    </w:r>
    <w:r w:rsidRPr="00EC2F5E">
      <w:rPr>
        <w:rFonts w:cs="Arial"/>
        <w:color w:val="231F20"/>
        <w:spacing w:val="-4"/>
      </w:rPr>
      <w:t>f</w:t>
    </w:r>
    <w:r w:rsidRPr="00EC2F5E">
      <w:rPr>
        <w:rFonts w:cs="Arial"/>
        <w:color w:val="231F20"/>
        <w:spacing w:val="-2"/>
      </w:rPr>
      <w:t>on</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2"/>
      </w:rPr>
      <w:t>58</w:t>
    </w:r>
    <w:r w:rsidRPr="00EC2F5E">
      <w:rPr>
        <w:rFonts w:cs="Arial"/>
        <w:color w:val="231F20"/>
      </w:rPr>
      <w:t>3</w:t>
    </w:r>
    <w:r w:rsidRPr="00EC2F5E">
      <w:rPr>
        <w:rFonts w:cs="Arial"/>
        <w:color w:val="231F20"/>
        <w:spacing w:val="13"/>
      </w:rPr>
      <w:t xml:space="preserve"> </w:t>
    </w:r>
    <w:r w:rsidRPr="00EC2F5E">
      <w:rPr>
        <w:rFonts w:cs="Arial"/>
        <w:color w:val="231F20"/>
        <w:spacing w:val="-2"/>
      </w:rPr>
      <w:t>6</w:t>
    </w:r>
    <w:r w:rsidRPr="00EC2F5E">
      <w:rPr>
        <w:rFonts w:cs="Arial"/>
        <w:color w:val="231F20"/>
      </w:rPr>
      <w:t>3</w:t>
    </w:r>
    <w:r w:rsidRPr="00EC2F5E">
      <w:rPr>
        <w:rFonts w:cs="Arial"/>
        <w:color w:val="231F20"/>
        <w:spacing w:val="14"/>
      </w:rPr>
      <w:t xml:space="preserve"> </w:t>
    </w:r>
    <w:r w:rsidRPr="00EC2F5E">
      <w:rPr>
        <w:rFonts w:cs="Arial"/>
        <w:color w:val="231F20"/>
        <w:spacing w:val="-2"/>
      </w:rPr>
      <w:t>00</w:t>
    </w:r>
    <w:r w:rsidRPr="00EC2F5E">
      <w:rPr>
        <w:rFonts w:cs="Arial"/>
        <w:color w:val="231F20"/>
      </w:rPr>
      <w:t>,</w:t>
    </w:r>
    <w:r w:rsidRPr="00EC2F5E">
      <w:rPr>
        <w:rFonts w:cs="Arial"/>
        <w:color w:val="231F20"/>
        <w:spacing w:val="9"/>
      </w:rPr>
      <w:t xml:space="preserve"> </w:t>
    </w:r>
    <w:r w:rsidRPr="00EC2F5E">
      <w:rPr>
        <w:rFonts w:cs="Arial"/>
        <w:color w:val="231F20"/>
        <w:spacing w:val="-4"/>
      </w:rPr>
      <w:t>f</w:t>
    </w:r>
    <w:r w:rsidRPr="00EC2F5E">
      <w:rPr>
        <w:rFonts w:cs="Arial"/>
        <w:color w:val="231F20"/>
        <w:spacing w:val="-2"/>
      </w:rPr>
      <w:t>a</w:t>
    </w:r>
    <w:r w:rsidRPr="00EC2F5E">
      <w:rPr>
        <w:rFonts w:cs="Arial"/>
        <w:color w:val="231F20"/>
        <w:spacing w:val="-3"/>
      </w:rPr>
      <w:t>ks</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3"/>
      </w:rPr>
      <w:t>51</w:t>
    </w:r>
    <w:r w:rsidRPr="00EC2F5E">
      <w:rPr>
        <w:rFonts w:cs="Arial"/>
        <w:color w:val="231F20"/>
      </w:rPr>
      <w:t>1</w:t>
    </w:r>
    <w:r w:rsidRPr="00EC2F5E">
      <w:rPr>
        <w:rFonts w:cs="Arial"/>
        <w:color w:val="231F20"/>
        <w:spacing w:val="13"/>
      </w:rPr>
      <w:t xml:space="preserve"> </w:t>
    </w:r>
    <w:r w:rsidRPr="00EC2F5E">
      <w:rPr>
        <w:rFonts w:cs="Arial"/>
        <w:color w:val="231F20"/>
        <w:spacing w:val="-3"/>
      </w:rPr>
      <w:t>1</w:t>
    </w:r>
    <w:r w:rsidRPr="00EC2F5E">
      <w:rPr>
        <w:rFonts w:cs="Arial"/>
        <w:color w:val="231F20"/>
      </w:rPr>
      <w:t>1</w:t>
    </w:r>
    <w:r w:rsidRPr="00EC2F5E">
      <w:rPr>
        <w:rFonts w:cs="Arial"/>
        <w:color w:val="231F20"/>
        <w:spacing w:val="14"/>
      </w:rPr>
      <w:t xml:space="preserve"> </w:t>
    </w:r>
    <w:r w:rsidRPr="00EC2F5E">
      <w:rPr>
        <w:rFonts w:cs="Arial"/>
        <w:color w:val="231F20"/>
        <w:spacing w:val="-3"/>
      </w:rPr>
      <w:t>01</w:t>
    </w:r>
    <w:r w:rsidRPr="00EC2F5E">
      <w:rPr>
        <w:rFonts w:cs="Arial"/>
        <w:color w:val="231F20"/>
      </w:rPr>
      <w:t>,</w:t>
    </w:r>
    <w:r w:rsidRPr="00EC2F5E">
      <w:rPr>
        <w:rFonts w:cs="Arial"/>
        <w:color w:val="231F20"/>
        <w:spacing w:val="13"/>
      </w:rPr>
      <w:t xml:space="preserve"> </w:t>
    </w:r>
    <w:r w:rsidRPr="00EC2F5E">
      <w:rPr>
        <w:rFonts w:cs="Arial"/>
        <w:color w:val="231F20"/>
        <w:spacing w:val="-2"/>
      </w:rPr>
      <w:t>e-nasl</w:t>
    </w:r>
    <w:r w:rsidRPr="00EC2F5E">
      <w:rPr>
        <w:rFonts w:cs="Arial"/>
        <w:color w:val="231F20"/>
        <w:spacing w:val="-5"/>
      </w:rPr>
      <w:t>o</w:t>
    </w:r>
    <w:r w:rsidRPr="00EC2F5E">
      <w:rPr>
        <w:rFonts w:cs="Arial"/>
        <w:color w:val="231F20"/>
        <w:spacing w:val="-4"/>
      </w:rPr>
      <w:t>v</w:t>
    </w:r>
    <w:r w:rsidRPr="00EC2F5E">
      <w:rPr>
        <w:rFonts w:cs="Arial"/>
        <w:color w:val="231F20"/>
      </w:rPr>
      <w:t>:</w:t>
    </w:r>
    <w:r w:rsidRPr="00EC2F5E">
      <w:rPr>
        <w:rFonts w:cs="Arial"/>
        <w:color w:val="231F20"/>
        <w:spacing w:val="14"/>
      </w:rPr>
      <w:t xml:space="preserve"> </w:t>
    </w:r>
    <w:hyperlink r:id="rId1">
      <w:r w:rsidRPr="00EC2F5E">
        <w:rPr>
          <w:rFonts w:cs="Arial"/>
          <w:color w:val="231F20"/>
          <w:spacing w:val="-2"/>
        </w:rPr>
        <w:t>i</w:t>
      </w:r>
      <w:r w:rsidRPr="00EC2F5E">
        <w:rPr>
          <w:rFonts w:cs="Arial"/>
          <w:color w:val="231F20"/>
          <w:spacing w:val="-4"/>
        </w:rPr>
        <w:t>nf</w:t>
      </w:r>
      <w:r w:rsidRPr="00EC2F5E">
        <w:rPr>
          <w:rFonts w:cs="Arial"/>
          <w:color w:val="231F20"/>
          <w:spacing w:val="-2"/>
        </w:rPr>
        <w:t>o.b</w:t>
      </w:r>
      <w:r w:rsidRPr="00EC2F5E">
        <w:rPr>
          <w:rFonts w:cs="Arial"/>
          <w:color w:val="231F20"/>
          <w:spacing w:val="-5"/>
        </w:rPr>
        <w:t>o</w:t>
      </w:r>
      <w:r w:rsidRPr="00EC2F5E">
        <w:rPr>
          <w:rFonts w:cs="Arial"/>
          <w:color w:val="231F20"/>
          <w:spacing w:val="-3"/>
        </w:rPr>
        <w:t>x@a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9"/>
        </w:rPr>
        <w:t xml:space="preserve"> </w:t>
      </w:r>
    </w:hyperlink>
    <w:hyperlink r:id="rId2">
      <w:r w:rsidRPr="00EC2F5E">
        <w:rPr>
          <w:rFonts w:cs="Arial"/>
          <w:color w:val="231F20"/>
          <w:spacing w:val="-2"/>
        </w:rPr>
        <w:t>ww</w:t>
      </w:r>
      <w:r w:rsidRPr="00EC2F5E">
        <w:rPr>
          <w:rFonts w:cs="Arial"/>
          <w:color w:val="231F20"/>
          <w:spacing w:val="-6"/>
        </w:rPr>
        <w:t>w</w:t>
      </w:r>
      <w:r w:rsidRPr="00EC2F5E">
        <w:rPr>
          <w:rFonts w:cs="Arial"/>
          <w:color w:val="231F20"/>
          <w:spacing w:val="-3"/>
        </w:rPr>
        <w:t>.a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13"/>
        </w:rPr>
        <w:t xml:space="preserve"> </w:t>
      </w:r>
    </w:hyperlink>
    <w:r w:rsidRPr="00EC2F5E">
      <w:rPr>
        <w:rFonts w:cs="Arial"/>
        <w:color w:val="231F20"/>
        <w:spacing w:val="-2"/>
      </w:rPr>
      <w:t>da</w:t>
    </w:r>
    <w:r w:rsidRPr="00EC2F5E">
      <w:rPr>
        <w:rFonts w:cs="Arial"/>
        <w:color w:val="231F20"/>
        <w:spacing w:val="-5"/>
      </w:rPr>
      <w:t>v</w:t>
    </w:r>
    <w:r w:rsidRPr="00EC2F5E">
      <w:rPr>
        <w:rFonts w:cs="Arial"/>
        <w:color w:val="231F20"/>
        <w:spacing w:val="-2"/>
      </w:rPr>
      <w:t>čn</w:t>
    </w:r>
    <w:r w:rsidRPr="00EC2F5E">
      <w:rPr>
        <w:rFonts w:cs="Arial"/>
        <w:color w:val="231F20"/>
      </w:rPr>
      <w:t>a</w:t>
    </w:r>
    <w:r w:rsidRPr="00EC2F5E">
      <w:rPr>
        <w:rFonts w:cs="Arial"/>
        <w:color w:val="231F20"/>
        <w:spacing w:val="14"/>
      </w:rPr>
      <w:t xml:space="preserve"> </w:t>
    </w:r>
    <w:r w:rsidRPr="00EC2F5E">
      <w:rPr>
        <w:rFonts w:cs="Arial"/>
        <w:color w:val="231F20"/>
        <w:spacing w:val="-2"/>
      </w:rPr>
      <w:t>št.</w:t>
    </w:r>
    <w:r w:rsidRPr="00EC2F5E">
      <w:rPr>
        <w:rFonts w:cs="Arial"/>
        <w:color w:val="231F20"/>
      </w:rPr>
      <w:t>:</w:t>
    </w:r>
    <w:r w:rsidRPr="00EC2F5E">
      <w:rPr>
        <w:rFonts w:cs="Arial"/>
        <w:color w:val="231F20"/>
        <w:spacing w:val="-2"/>
      </w:rPr>
      <w:t xml:space="preserve">10482369       </w:t>
    </w:r>
  </w:p>
  <w:p w14:paraId="302B78D0" w14:textId="77777777" w:rsidR="002577AC" w:rsidRPr="00EC2F5E" w:rsidRDefault="002577AC" w:rsidP="006A61D4">
    <w:pPr>
      <w:spacing w:before="4" w:line="150" w:lineRule="exact"/>
      <w:rPr>
        <w:rFonts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2577AC" w:rsidRPr="00EC2F5E" w14:paraId="12DF18D6" w14:textId="77777777" w:rsidTr="006B7A20">
      <w:tc>
        <w:tcPr>
          <w:tcW w:w="4535" w:type="dxa"/>
        </w:tcPr>
        <w:p w14:paraId="0EC69311" w14:textId="77777777" w:rsidR="002577AC" w:rsidRPr="00EC2F5E" w:rsidRDefault="002577AC" w:rsidP="006B7A20">
          <w:pPr>
            <w:spacing w:before="4" w:line="150" w:lineRule="exact"/>
            <w:rPr>
              <w:rFonts w:cs="Arial"/>
              <w:sz w:val="14"/>
              <w:szCs w:val="14"/>
            </w:rPr>
          </w:pPr>
        </w:p>
      </w:tc>
      <w:tc>
        <w:tcPr>
          <w:tcW w:w="4535" w:type="dxa"/>
        </w:tcPr>
        <w:p w14:paraId="73049BEF" w14:textId="77777777" w:rsidR="002577AC" w:rsidRPr="00EC2F5E" w:rsidRDefault="002577AC" w:rsidP="006B7A20">
          <w:pPr>
            <w:spacing w:before="4" w:line="150" w:lineRule="exact"/>
            <w:jc w:val="right"/>
            <w:rPr>
              <w:rFonts w:cs="Arial"/>
              <w:sz w:val="14"/>
              <w:szCs w:val="14"/>
            </w:rPr>
          </w:pPr>
          <w:r w:rsidRPr="00EC2F5E">
            <w:rPr>
              <w:rFonts w:eastAsia="Calibri" w:cs="Arial"/>
              <w:color w:val="231F20"/>
              <w:sz w:val="14"/>
              <w:szCs w:val="14"/>
            </w:rPr>
            <w:t xml:space="preserve">Stran </w:t>
          </w:r>
          <w:r w:rsidRPr="00EC2F5E">
            <w:rPr>
              <w:rFonts w:eastAsia="Calibri" w:cs="Arial"/>
              <w:color w:val="231F20"/>
              <w:sz w:val="14"/>
              <w:szCs w:val="14"/>
            </w:rPr>
            <w:fldChar w:fldCharType="begin"/>
          </w:r>
          <w:r w:rsidRPr="00EC2F5E">
            <w:rPr>
              <w:rFonts w:eastAsia="Calibri" w:cs="Arial"/>
              <w:color w:val="231F20"/>
              <w:sz w:val="14"/>
              <w:szCs w:val="14"/>
            </w:rPr>
            <w:instrText>PAGE  \* Arabic  \* MERGEFORMAT</w:instrText>
          </w:r>
          <w:r w:rsidRPr="00EC2F5E">
            <w:rPr>
              <w:rFonts w:eastAsia="Calibri" w:cs="Arial"/>
              <w:color w:val="231F20"/>
              <w:sz w:val="14"/>
              <w:szCs w:val="14"/>
            </w:rPr>
            <w:fldChar w:fldCharType="separate"/>
          </w:r>
          <w:r w:rsidR="004E398B">
            <w:rPr>
              <w:rFonts w:eastAsia="Calibri" w:cs="Arial"/>
              <w:noProof/>
              <w:color w:val="231F20"/>
              <w:sz w:val="14"/>
              <w:szCs w:val="14"/>
            </w:rPr>
            <w:t>1</w:t>
          </w:r>
          <w:r w:rsidRPr="00EC2F5E">
            <w:rPr>
              <w:rFonts w:eastAsia="Calibri" w:cs="Arial"/>
              <w:color w:val="231F20"/>
              <w:sz w:val="14"/>
              <w:szCs w:val="14"/>
            </w:rPr>
            <w:fldChar w:fldCharType="end"/>
          </w:r>
          <w:r w:rsidRPr="00EC2F5E">
            <w:rPr>
              <w:rFonts w:eastAsia="Calibri" w:cs="Arial"/>
              <w:color w:val="231F20"/>
              <w:sz w:val="14"/>
              <w:szCs w:val="14"/>
            </w:rPr>
            <w:t xml:space="preserve"> od </w:t>
          </w:r>
          <w:r w:rsidRPr="00EC2F5E">
            <w:rPr>
              <w:rFonts w:eastAsia="Calibri" w:cs="Arial"/>
              <w:color w:val="231F20"/>
              <w:sz w:val="14"/>
              <w:szCs w:val="14"/>
            </w:rPr>
            <w:fldChar w:fldCharType="begin"/>
          </w:r>
          <w:r w:rsidRPr="00EC2F5E">
            <w:rPr>
              <w:rFonts w:eastAsia="Calibri" w:cs="Arial"/>
              <w:color w:val="231F20"/>
              <w:sz w:val="14"/>
              <w:szCs w:val="14"/>
            </w:rPr>
            <w:instrText>NUMPAGES  \* Arabic  \* MERGEFORMAT</w:instrText>
          </w:r>
          <w:r w:rsidRPr="00EC2F5E">
            <w:rPr>
              <w:rFonts w:eastAsia="Calibri" w:cs="Arial"/>
              <w:color w:val="231F20"/>
              <w:sz w:val="14"/>
              <w:szCs w:val="14"/>
            </w:rPr>
            <w:fldChar w:fldCharType="separate"/>
          </w:r>
          <w:r w:rsidR="004E398B">
            <w:rPr>
              <w:rFonts w:eastAsia="Calibri" w:cs="Arial"/>
              <w:noProof/>
              <w:color w:val="231F20"/>
              <w:sz w:val="14"/>
              <w:szCs w:val="14"/>
            </w:rPr>
            <w:t>18</w:t>
          </w:r>
          <w:r w:rsidRPr="00EC2F5E">
            <w:rPr>
              <w:rFonts w:eastAsia="Calibri" w:cs="Arial"/>
              <w:color w:val="231F20"/>
              <w:sz w:val="14"/>
              <w:szCs w:val="14"/>
            </w:rPr>
            <w:fldChar w:fldCharType="end"/>
          </w:r>
        </w:p>
      </w:tc>
    </w:tr>
  </w:tbl>
  <w:p w14:paraId="13C88AB5" w14:textId="77777777" w:rsidR="002577AC" w:rsidRPr="006A61D4" w:rsidRDefault="002577AC" w:rsidP="006A61D4">
    <w:pPr>
      <w:pStyle w:val="Noga"/>
      <w:rPr>
        <w:rFonts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C4CD3" w14:textId="77777777" w:rsidR="00867DD7" w:rsidRDefault="00867DD7" w:rsidP="00184F9B">
      <w:r>
        <w:separator/>
      </w:r>
    </w:p>
  </w:footnote>
  <w:footnote w:type="continuationSeparator" w:id="0">
    <w:p w14:paraId="33EDF69A" w14:textId="77777777" w:rsidR="00867DD7" w:rsidRDefault="00867DD7" w:rsidP="00184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BF5A" w14:textId="77777777" w:rsidR="002577AC" w:rsidRDefault="002577AC" w:rsidP="003B0F4B">
    <w:pPr>
      <w:pStyle w:val="Glava"/>
      <w:ind w:left="-1560"/>
    </w:pPr>
    <w:r>
      <w:rPr>
        <w:noProof/>
      </w:rPr>
      <w:drawing>
        <wp:inline distT="0" distB="0" distL="0" distR="0" wp14:anchorId="01BBD232" wp14:editId="1D7B7FD7">
          <wp:extent cx="2191056" cy="981212"/>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1A77" w14:textId="77777777" w:rsidR="002577AC" w:rsidRDefault="002577AC" w:rsidP="007109AE">
    <w:pPr>
      <w:pStyle w:val="Glava"/>
      <w:ind w:left="-1560"/>
    </w:pPr>
    <w:r w:rsidRPr="00376972">
      <w:rPr>
        <w:noProof/>
      </w:rPr>
      <w:drawing>
        <wp:inline distT="0" distB="0" distL="0" distR="0" wp14:anchorId="25E40D03" wp14:editId="38D3F585">
          <wp:extent cx="2201287" cy="9810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p w14:paraId="0DCE3F92" w14:textId="77777777" w:rsidR="002577AC" w:rsidRDefault="002577A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EA793" w14:textId="77777777" w:rsidR="002577AC" w:rsidRDefault="002577AC" w:rsidP="009C77A1">
    <w:pPr>
      <w:pStyle w:val="Glava"/>
      <w:ind w:left="-1560"/>
    </w:pPr>
    <w:r>
      <w:rPr>
        <w:noProof/>
      </w:rPr>
      <w:drawing>
        <wp:inline distT="0" distB="0" distL="0" distR="0" wp14:anchorId="3448FDD5" wp14:editId="6F3E9AA9">
          <wp:extent cx="2190750" cy="97731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1134"/>
    <w:multiLevelType w:val="hybridMultilevel"/>
    <w:tmpl w:val="427605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25B7"/>
    <w:multiLevelType w:val="hybridMultilevel"/>
    <w:tmpl w:val="7F126D20"/>
    <w:lvl w:ilvl="0" w:tplc="6FB00B1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6F11D4"/>
    <w:multiLevelType w:val="hybridMultilevel"/>
    <w:tmpl w:val="C0B20304"/>
    <w:lvl w:ilvl="0" w:tplc="786644F4">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46122"/>
    <w:multiLevelType w:val="hybridMultilevel"/>
    <w:tmpl w:val="29C6D642"/>
    <w:lvl w:ilvl="0" w:tplc="52DAE49A">
      <w:numFmt w:val="bullet"/>
      <w:lvlText w:val="-"/>
      <w:lvlJc w:val="left"/>
      <w:pPr>
        <w:ind w:left="1429" w:hanging="360"/>
      </w:pPr>
      <w:rPr>
        <w:rFonts w:ascii="Calibri" w:eastAsiaTheme="minorHAnsi"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6" w15:restartNumberingAfterBreak="0">
    <w:nsid w:val="25E90F26"/>
    <w:multiLevelType w:val="hybridMultilevel"/>
    <w:tmpl w:val="A1C21B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3C1840"/>
    <w:multiLevelType w:val="hybridMultilevel"/>
    <w:tmpl w:val="97787FE8"/>
    <w:lvl w:ilvl="0" w:tplc="75F480E4">
      <w:start w:val="1"/>
      <w:numFmt w:val="upperLetter"/>
      <w:lvlText w:val="%1."/>
      <w:lvlJc w:val="left"/>
      <w:pPr>
        <w:ind w:left="502" w:hanging="360"/>
      </w:p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8"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7E4DD5"/>
    <w:multiLevelType w:val="hybridMultilevel"/>
    <w:tmpl w:val="E438F3A2"/>
    <w:lvl w:ilvl="0" w:tplc="AE06D228">
      <w:numFmt w:val="bullet"/>
      <w:lvlText w:val="-"/>
      <w:lvlJc w:val="left"/>
      <w:pPr>
        <w:tabs>
          <w:tab w:val="num" w:pos="1065"/>
        </w:tabs>
        <w:ind w:left="1065" w:hanging="360"/>
      </w:pPr>
      <w:rPr>
        <w:rFonts w:ascii="Times New Roman" w:eastAsia="Times New Roman" w:hAnsi="Times New Roman" w:cs="Times New Roman" w:hint="default"/>
      </w:rPr>
    </w:lvl>
    <w:lvl w:ilvl="1" w:tplc="04240003">
      <w:start w:val="1"/>
      <w:numFmt w:val="bullet"/>
      <w:lvlText w:val="o"/>
      <w:lvlJc w:val="left"/>
      <w:pPr>
        <w:tabs>
          <w:tab w:val="num" w:pos="1785"/>
        </w:tabs>
        <w:ind w:left="1785" w:hanging="360"/>
      </w:pPr>
      <w:rPr>
        <w:rFonts w:ascii="Courier New" w:hAnsi="Courier New" w:cs="Times New Roman" w:hint="default"/>
      </w:rPr>
    </w:lvl>
    <w:lvl w:ilvl="2" w:tplc="04240005">
      <w:start w:val="1"/>
      <w:numFmt w:val="bullet"/>
      <w:lvlText w:val=""/>
      <w:lvlJc w:val="left"/>
      <w:pPr>
        <w:tabs>
          <w:tab w:val="num" w:pos="2505"/>
        </w:tabs>
        <w:ind w:left="2505" w:hanging="360"/>
      </w:pPr>
      <w:rPr>
        <w:rFonts w:ascii="Wingdings" w:hAnsi="Wingdings" w:hint="default"/>
      </w:rPr>
    </w:lvl>
    <w:lvl w:ilvl="3" w:tplc="04240001">
      <w:start w:val="1"/>
      <w:numFmt w:val="bullet"/>
      <w:lvlText w:val=""/>
      <w:lvlJc w:val="left"/>
      <w:pPr>
        <w:tabs>
          <w:tab w:val="num" w:pos="3225"/>
        </w:tabs>
        <w:ind w:left="3225" w:hanging="360"/>
      </w:pPr>
      <w:rPr>
        <w:rFonts w:ascii="Symbol" w:hAnsi="Symbol" w:hint="default"/>
      </w:rPr>
    </w:lvl>
    <w:lvl w:ilvl="4" w:tplc="04240003">
      <w:start w:val="1"/>
      <w:numFmt w:val="bullet"/>
      <w:lvlText w:val="o"/>
      <w:lvlJc w:val="left"/>
      <w:pPr>
        <w:tabs>
          <w:tab w:val="num" w:pos="3945"/>
        </w:tabs>
        <w:ind w:left="3945" w:hanging="360"/>
      </w:pPr>
      <w:rPr>
        <w:rFonts w:ascii="Courier New" w:hAnsi="Courier New" w:cs="Times New Roman" w:hint="default"/>
      </w:rPr>
    </w:lvl>
    <w:lvl w:ilvl="5" w:tplc="04240005">
      <w:start w:val="1"/>
      <w:numFmt w:val="bullet"/>
      <w:lvlText w:val=""/>
      <w:lvlJc w:val="left"/>
      <w:pPr>
        <w:tabs>
          <w:tab w:val="num" w:pos="4665"/>
        </w:tabs>
        <w:ind w:left="4665" w:hanging="360"/>
      </w:pPr>
      <w:rPr>
        <w:rFonts w:ascii="Wingdings" w:hAnsi="Wingdings" w:hint="default"/>
      </w:rPr>
    </w:lvl>
    <w:lvl w:ilvl="6" w:tplc="04240001">
      <w:start w:val="1"/>
      <w:numFmt w:val="bullet"/>
      <w:lvlText w:val=""/>
      <w:lvlJc w:val="left"/>
      <w:pPr>
        <w:tabs>
          <w:tab w:val="num" w:pos="5385"/>
        </w:tabs>
        <w:ind w:left="5385" w:hanging="360"/>
      </w:pPr>
      <w:rPr>
        <w:rFonts w:ascii="Symbol" w:hAnsi="Symbol" w:hint="default"/>
      </w:rPr>
    </w:lvl>
    <w:lvl w:ilvl="7" w:tplc="04240003">
      <w:start w:val="1"/>
      <w:numFmt w:val="bullet"/>
      <w:lvlText w:val="o"/>
      <w:lvlJc w:val="left"/>
      <w:pPr>
        <w:tabs>
          <w:tab w:val="num" w:pos="6105"/>
        </w:tabs>
        <w:ind w:left="6105" w:hanging="360"/>
      </w:pPr>
      <w:rPr>
        <w:rFonts w:ascii="Courier New" w:hAnsi="Courier New" w:cs="Times New Roman" w:hint="default"/>
      </w:rPr>
    </w:lvl>
    <w:lvl w:ilvl="8" w:tplc="0424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1C16ECF"/>
    <w:multiLevelType w:val="hybridMultilevel"/>
    <w:tmpl w:val="918AF6F0"/>
    <w:lvl w:ilvl="0" w:tplc="52DAE49A">
      <w:numFmt w:val="bullet"/>
      <w:lvlText w:val="-"/>
      <w:lvlJc w:val="left"/>
      <w:pPr>
        <w:ind w:left="1429" w:hanging="360"/>
      </w:pPr>
      <w:rPr>
        <w:rFonts w:ascii="Calibri" w:eastAsiaTheme="minorHAnsi"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1" w15:restartNumberingAfterBreak="0">
    <w:nsid w:val="34B54925"/>
    <w:multiLevelType w:val="hybridMultilevel"/>
    <w:tmpl w:val="C784BD84"/>
    <w:lvl w:ilvl="0" w:tplc="52DAE49A">
      <w:numFmt w:val="bullet"/>
      <w:lvlText w:val="-"/>
      <w:lvlJc w:val="left"/>
      <w:pPr>
        <w:ind w:left="1117"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A34F6"/>
    <w:multiLevelType w:val="hybridMultilevel"/>
    <w:tmpl w:val="F3940E7A"/>
    <w:lvl w:ilvl="0" w:tplc="C9F2D4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Agency FB"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gency FB"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gency FB"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F5C32"/>
    <w:multiLevelType w:val="hybridMultilevel"/>
    <w:tmpl w:val="30D4A8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7F42C2E"/>
    <w:multiLevelType w:val="hybridMultilevel"/>
    <w:tmpl w:val="FEF2460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6BF2AF6"/>
    <w:multiLevelType w:val="hybridMultilevel"/>
    <w:tmpl w:val="D2BC15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E679C3"/>
    <w:multiLevelType w:val="hybridMultilevel"/>
    <w:tmpl w:val="AEEC3264"/>
    <w:lvl w:ilvl="0" w:tplc="9AC4F14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870259"/>
    <w:multiLevelType w:val="hybridMultilevel"/>
    <w:tmpl w:val="896A0E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177C84"/>
    <w:multiLevelType w:val="hybridMultilevel"/>
    <w:tmpl w:val="E1C4E170"/>
    <w:lvl w:ilvl="0" w:tplc="C694D0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F1300D"/>
    <w:multiLevelType w:val="hybridMultilevel"/>
    <w:tmpl w:val="3F421EA8"/>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8"/>
  </w:num>
  <w:num w:numId="4">
    <w:abstractNumId w:val="15"/>
  </w:num>
  <w:num w:numId="5">
    <w:abstractNumId w:val="2"/>
  </w:num>
  <w:num w:numId="6">
    <w:abstractNumId w:val="7"/>
  </w:num>
  <w:num w:numId="7">
    <w:abstractNumId w:val="9"/>
  </w:num>
  <w:num w:numId="8">
    <w:abstractNumId w:val="16"/>
  </w:num>
  <w:num w:numId="9">
    <w:abstractNumId w:val="12"/>
  </w:num>
  <w:num w:numId="10">
    <w:abstractNumId w:val="3"/>
  </w:num>
  <w:num w:numId="11">
    <w:abstractNumId w:val="0"/>
  </w:num>
  <w:num w:numId="12">
    <w:abstractNumId w:val="19"/>
  </w:num>
  <w:num w:numId="13">
    <w:abstractNumId w:val="11"/>
  </w:num>
  <w:num w:numId="14">
    <w:abstractNumId w:val="5"/>
  </w:num>
  <w:num w:numId="15">
    <w:abstractNumId w:val="10"/>
  </w:num>
  <w:num w:numId="16">
    <w:abstractNumId w:val="14"/>
  </w:num>
  <w:num w:numId="17">
    <w:abstractNumId w:val="8"/>
  </w:num>
  <w:num w:numId="18">
    <w:abstractNumId w:val="1"/>
  </w:num>
  <w:num w:numId="19">
    <w:abstractNumId w:val="4"/>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4A"/>
    <w:rsid w:val="00031A56"/>
    <w:rsid w:val="000358D1"/>
    <w:rsid w:val="000435A5"/>
    <w:rsid w:val="0004635C"/>
    <w:rsid w:val="00057E3F"/>
    <w:rsid w:val="00076CCB"/>
    <w:rsid w:val="00083363"/>
    <w:rsid w:val="00084AC4"/>
    <w:rsid w:val="00084E5D"/>
    <w:rsid w:val="00093501"/>
    <w:rsid w:val="00096860"/>
    <w:rsid w:val="000A6FF4"/>
    <w:rsid w:val="000D3E31"/>
    <w:rsid w:val="000D77F4"/>
    <w:rsid w:val="000E6310"/>
    <w:rsid w:val="000F2C1E"/>
    <w:rsid w:val="001012AF"/>
    <w:rsid w:val="00101985"/>
    <w:rsid w:val="00105C2F"/>
    <w:rsid w:val="0010738F"/>
    <w:rsid w:val="00113C3B"/>
    <w:rsid w:val="0015003B"/>
    <w:rsid w:val="00165089"/>
    <w:rsid w:val="00180C7D"/>
    <w:rsid w:val="00184F9B"/>
    <w:rsid w:val="00195F29"/>
    <w:rsid w:val="001A245B"/>
    <w:rsid w:val="001C1C50"/>
    <w:rsid w:val="001D4243"/>
    <w:rsid w:val="001D6783"/>
    <w:rsid w:val="001E3B4F"/>
    <w:rsid w:val="001E5994"/>
    <w:rsid w:val="001F3348"/>
    <w:rsid w:val="001F5FC4"/>
    <w:rsid w:val="00201350"/>
    <w:rsid w:val="00212273"/>
    <w:rsid w:val="002235DF"/>
    <w:rsid w:val="0023243C"/>
    <w:rsid w:val="00236066"/>
    <w:rsid w:val="00246A5A"/>
    <w:rsid w:val="002577AC"/>
    <w:rsid w:val="00260030"/>
    <w:rsid w:val="00261B01"/>
    <w:rsid w:val="00264F3C"/>
    <w:rsid w:val="00264FF8"/>
    <w:rsid w:val="00265280"/>
    <w:rsid w:val="00281809"/>
    <w:rsid w:val="002C010B"/>
    <w:rsid w:val="002C6115"/>
    <w:rsid w:val="002C75A5"/>
    <w:rsid w:val="002D1D2A"/>
    <w:rsid w:val="002D3FAF"/>
    <w:rsid w:val="002E75F2"/>
    <w:rsid w:val="002F1B94"/>
    <w:rsid w:val="002F32ED"/>
    <w:rsid w:val="002F6DF3"/>
    <w:rsid w:val="00310AA2"/>
    <w:rsid w:val="00340F39"/>
    <w:rsid w:val="00353D6D"/>
    <w:rsid w:val="0035694D"/>
    <w:rsid w:val="00356C92"/>
    <w:rsid w:val="003614DA"/>
    <w:rsid w:val="003663D2"/>
    <w:rsid w:val="00377429"/>
    <w:rsid w:val="0037751A"/>
    <w:rsid w:val="00384FD4"/>
    <w:rsid w:val="00390988"/>
    <w:rsid w:val="003B0F4B"/>
    <w:rsid w:val="003B53DB"/>
    <w:rsid w:val="003E7073"/>
    <w:rsid w:val="003F0047"/>
    <w:rsid w:val="00415676"/>
    <w:rsid w:val="00442384"/>
    <w:rsid w:val="004656E0"/>
    <w:rsid w:val="0047688B"/>
    <w:rsid w:val="004A2311"/>
    <w:rsid w:val="004E2E3C"/>
    <w:rsid w:val="004E398B"/>
    <w:rsid w:val="00553423"/>
    <w:rsid w:val="0055516C"/>
    <w:rsid w:val="00555FD8"/>
    <w:rsid w:val="005730A6"/>
    <w:rsid w:val="0059352F"/>
    <w:rsid w:val="005A6830"/>
    <w:rsid w:val="005B2EBD"/>
    <w:rsid w:val="005B6811"/>
    <w:rsid w:val="005C675A"/>
    <w:rsid w:val="005D1DE1"/>
    <w:rsid w:val="005D2D4F"/>
    <w:rsid w:val="005E751B"/>
    <w:rsid w:val="005F37F4"/>
    <w:rsid w:val="006018D2"/>
    <w:rsid w:val="006129BD"/>
    <w:rsid w:val="006230F1"/>
    <w:rsid w:val="00632D38"/>
    <w:rsid w:val="00642FAD"/>
    <w:rsid w:val="00665182"/>
    <w:rsid w:val="006705B1"/>
    <w:rsid w:val="00671759"/>
    <w:rsid w:val="00687FBF"/>
    <w:rsid w:val="006A3888"/>
    <w:rsid w:val="006A61D4"/>
    <w:rsid w:val="006B7A20"/>
    <w:rsid w:val="006D4D78"/>
    <w:rsid w:val="006F7465"/>
    <w:rsid w:val="0070383C"/>
    <w:rsid w:val="0070618B"/>
    <w:rsid w:val="007109AE"/>
    <w:rsid w:val="00725702"/>
    <w:rsid w:val="0072793D"/>
    <w:rsid w:val="00727CBC"/>
    <w:rsid w:val="007317EF"/>
    <w:rsid w:val="007621E1"/>
    <w:rsid w:val="00790DD2"/>
    <w:rsid w:val="007B3209"/>
    <w:rsid w:val="007C0A5F"/>
    <w:rsid w:val="007C0DD0"/>
    <w:rsid w:val="007C6052"/>
    <w:rsid w:val="007C6B47"/>
    <w:rsid w:val="007D178B"/>
    <w:rsid w:val="007D22D3"/>
    <w:rsid w:val="007D6E49"/>
    <w:rsid w:val="007E7276"/>
    <w:rsid w:val="007F0A1A"/>
    <w:rsid w:val="007F14F2"/>
    <w:rsid w:val="007F17B6"/>
    <w:rsid w:val="00800F61"/>
    <w:rsid w:val="0082646E"/>
    <w:rsid w:val="0083714D"/>
    <w:rsid w:val="00842478"/>
    <w:rsid w:val="00843B34"/>
    <w:rsid w:val="00852766"/>
    <w:rsid w:val="00857B8F"/>
    <w:rsid w:val="00867DD7"/>
    <w:rsid w:val="008712DF"/>
    <w:rsid w:val="008A4E9D"/>
    <w:rsid w:val="008A7C71"/>
    <w:rsid w:val="008C6D47"/>
    <w:rsid w:val="008D4A40"/>
    <w:rsid w:val="008E4F6C"/>
    <w:rsid w:val="00905A78"/>
    <w:rsid w:val="009063F0"/>
    <w:rsid w:val="0092395B"/>
    <w:rsid w:val="00923A77"/>
    <w:rsid w:val="0093169D"/>
    <w:rsid w:val="00956298"/>
    <w:rsid w:val="00964399"/>
    <w:rsid w:val="00976716"/>
    <w:rsid w:val="009862BC"/>
    <w:rsid w:val="00994947"/>
    <w:rsid w:val="009A2538"/>
    <w:rsid w:val="009C68E6"/>
    <w:rsid w:val="009C77A1"/>
    <w:rsid w:val="009D1D47"/>
    <w:rsid w:val="009E061A"/>
    <w:rsid w:val="009E2021"/>
    <w:rsid w:val="009F0B55"/>
    <w:rsid w:val="009F2DC5"/>
    <w:rsid w:val="00A17D0F"/>
    <w:rsid w:val="00A24E80"/>
    <w:rsid w:val="00A34F26"/>
    <w:rsid w:val="00A44F20"/>
    <w:rsid w:val="00A53A17"/>
    <w:rsid w:val="00A60A04"/>
    <w:rsid w:val="00AA0D15"/>
    <w:rsid w:val="00AA77E5"/>
    <w:rsid w:val="00AB1298"/>
    <w:rsid w:val="00AB16B4"/>
    <w:rsid w:val="00AC2E0A"/>
    <w:rsid w:val="00AC2EF7"/>
    <w:rsid w:val="00AC6DF3"/>
    <w:rsid w:val="00AE57F7"/>
    <w:rsid w:val="00AF47AB"/>
    <w:rsid w:val="00B37EC6"/>
    <w:rsid w:val="00B46315"/>
    <w:rsid w:val="00B5599B"/>
    <w:rsid w:val="00B6557E"/>
    <w:rsid w:val="00B7189A"/>
    <w:rsid w:val="00B71CE5"/>
    <w:rsid w:val="00BB1C92"/>
    <w:rsid w:val="00BC5D75"/>
    <w:rsid w:val="00BE0568"/>
    <w:rsid w:val="00BE4DED"/>
    <w:rsid w:val="00C00EF7"/>
    <w:rsid w:val="00C30B5C"/>
    <w:rsid w:val="00C3699C"/>
    <w:rsid w:val="00C70BC4"/>
    <w:rsid w:val="00C86C9B"/>
    <w:rsid w:val="00C927E1"/>
    <w:rsid w:val="00C96519"/>
    <w:rsid w:val="00C96E02"/>
    <w:rsid w:val="00CD73DB"/>
    <w:rsid w:val="00CE5633"/>
    <w:rsid w:val="00D00DD9"/>
    <w:rsid w:val="00D0250F"/>
    <w:rsid w:val="00D0431B"/>
    <w:rsid w:val="00D14DAC"/>
    <w:rsid w:val="00D210F6"/>
    <w:rsid w:val="00D26294"/>
    <w:rsid w:val="00D31E10"/>
    <w:rsid w:val="00D33163"/>
    <w:rsid w:val="00D3352A"/>
    <w:rsid w:val="00D40E3A"/>
    <w:rsid w:val="00D56DCB"/>
    <w:rsid w:val="00D670DD"/>
    <w:rsid w:val="00D7103A"/>
    <w:rsid w:val="00D83425"/>
    <w:rsid w:val="00DA40D5"/>
    <w:rsid w:val="00DA494A"/>
    <w:rsid w:val="00DB1875"/>
    <w:rsid w:val="00DC463A"/>
    <w:rsid w:val="00DD25A5"/>
    <w:rsid w:val="00DD5855"/>
    <w:rsid w:val="00DD7A47"/>
    <w:rsid w:val="00DF0FFA"/>
    <w:rsid w:val="00DF232C"/>
    <w:rsid w:val="00DF545D"/>
    <w:rsid w:val="00E04824"/>
    <w:rsid w:val="00E2312B"/>
    <w:rsid w:val="00E37317"/>
    <w:rsid w:val="00E4231C"/>
    <w:rsid w:val="00E439B6"/>
    <w:rsid w:val="00E53750"/>
    <w:rsid w:val="00E728B1"/>
    <w:rsid w:val="00E9036A"/>
    <w:rsid w:val="00E9442B"/>
    <w:rsid w:val="00ED3012"/>
    <w:rsid w:val="00ED7BC0"/>
    <w:rsid w:val="00EE3082"/>
    <w:rsid w:val="00EF24B7"/>
    <w:rsid w:val="00EF5954"/>
    <w:rsid w:val="00EF634D"/>
    <w:rsid w:val="00EF758F"/>
    <w:rsid w:val="00F00295"/>
    <w:rsid w:val="00F103CF"/>
    <w:rsid w:val="00F2173D"/>
    <w:rsid w:val="00F42929"/>
    <w:rsid w:val="00F53CE8"/>
    <w:rsid w:val="00F74CD2"/>
    <w:rsid w:val="00F813F1"/>
    <w:rsid w:val="00F8684A"/>
    <w:rsid w:val="00F90370"/>
    <w:rsid w:val="00F96971"/>
    <w:rsid w:val="00FA3DA2"/>
    <w:rsid w:val="00FA5595"/>
    <w:rsid w:val="00FB3C49"/>
    <w:rsid w:val="00FB4203"/>
    <w:rsid w:val="00FC10F0"/>
    <w:rsid w:val="00FC2AA0"/>
    <w:rsid w:val="00FE4206"/>
    <w:rsid w:val="00FE5EDE"/>
    <w:rsid w:val="00FE603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107AEC"/>
  <w15:docId w15:val="{E6D90FF2-1481-482B-A6FB-8E0F021F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F8684A"/>
    <w:pPr>
      <w:widowControl/>
      <w:jc w:val="both"/>
    </w:pPr>
    <w:rPr>
      <w:rFonts w:ascii="Arial" w:eastAsia="Times New Roman" w:hAnsi="Arial" w:cs="Times New Roman"/>
      <w:sz w:val="18"/>
      <w:szCs w:val="24"/>
      <w:lang w:val="sl-SI" w:eastAsia="sl-SI"/>
    </w:rPr>
  </w:style>
  <w:style w:type="paragraph" w:styleId="Naslov1">
    <w:name w:val="heading 1"/>
    <w:basedOn w:val="Navaden"/>
    <w:link w:val="Naslov1Znak"/>
    <w:qFormat/>
    <w:pPr>
      <w:ind w:left="328"/>
      <w:outlineLvl w:val="0"/>
    </w:pPr>
    <w:rPr>
      <w:rFonts w:ascii="Calibri" w:eastAsia="Calibri" w:hAnsi="Calibri"/>
      <w:sz w:val="28"/>
      <w:szCs w:val="28"/>
    </w:rPr>
  </w:style>
  <w:style w:type="paragraph" w:styleId="Naslov2">
    <w:name w:val="heading 2"/>
    <w:basedOn w:val="Navaden"/>
    <w:uiPriority w:val="1"/>
    <w:qFormat/>
    <w:pPr>
      <w:ind w:left="328"/>
      <w:outlineLvl w:val="1"/>
    </w:pPr>
    <w:rPr>
      <w:rFonts w:ascii="Calibri" w:eastAsia="Calibri" w:hAnsi="Calibri"/>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4656E0"/>
    <w:rPr>
      <w:sz w:val="20"/>
      <w:szCs w:val="20"/>
    </w:rPr>
  </w:style>
  <w:style w:type="character" w:customStyle="1" w:styleId="Sprotnaopomba-besediloZnak">
    <w:name w:val="Sprotna opomba - besedilo Znak"/>
    <w:basedOn w:val="Privzetapisavaodstavka"/>
    <w:link w:val="Sprotnaopomba-besedilo"/>
    <w:uiPriority w:val="99"/>
    <w:semiHidden/>
    <w:rsid w:val="004656E0"/>
    <w:rPr>
      <w:rFonts w:ascii="Arial" w:eastAsia="Times New Roman" w:hAnsi="Arial" w:cs="Times New Roman"/>
      <w:sz w:val="20"/>
      <w:szCs w:val="20"/>
      <w:lang w:val="sl-SI" w:eastAsia="sl-SI"/>
    </w:rPr>
  </w:style>
  <w:style w:type="character" w:styleId="Sprotnaopomba-sklic">
    <w:name w:val="footnote reference"/>
    <w:basedOn w:val="Privzetapisavaodstavka"/>
    <w:uiPriority w:val="99"/>
    <w:semiHidden/>
    <w:unhideWhenUsed/>
    <w:rsid w:val="004656E0"/>
    <w:rPr>
      <w:vertAlign w:val="superscript"/>
    </w:rPr>
  </w:style>
  <w:style w:type="character" w:styleId="Besedilooznabemesta">
    <w:name w:val="Placeholder Text"/>
    <w:basedOn w:val="Privzetapisavaodstavka"/>
    <w:uiPriority w:val="99"/>
    <w:semiHidden/>
    <w:rsid w:val="009F0B55"/>
    <w:rPr>
      <w:color w:val="808080"/>
    </w:rPr>
  </w:style>
  <w:style w:type="character" w:customStyle="1" w:styleId="TelobesedilaZnak">
    <w:name w:val="Telo besedila Znak"/>
    <w:basedOn w:val="Privzetapisavaodstavka"/>
    <w:link w:val="Telobesedila"/>
    <w:uiPriority w:val="1"/>
    <w:rsid w:val="009F0B55"/>
    <w:rPr>
      <w:rFonts w:ascii="Arial" w:eastAsia="Arial" w:hAnsi="Arial" w:cs="Times New Roman"/>
      <w:sz w:val="14"/>
      <w:szCs w:val="14"/>
      <w:lang w:val="sl-SI" w:eastAsia="sl-SI"/>
    </w:rPr>
  </w:style>
  <w:style w:type="character" w:customStyle="1" w:styleId="Naslov1Znak">
    <w:name w:val="Naslov 1 Znak"/>
    <w:basedOn w:val="Privzetapisavaodstavka"/>
    <w:link w:val="Naslov1"/>
    <w:rsid w:val="009F0B55"/>
    <w:rPr>
      <w:rFonts w:ascii="Calibri" w:eastAsia="Calibri" w:hAnsi="Calibri" w:cs="Times New Roman"/>
      <w:sz w:val="28"/>
      <w:szCs w:val="28"/>
      <w:lang w:val="sl-SI" w:eastAsia="sl-SI"/>
    </w:rPr>
  </w:style>
  <w:style w:type="character" w:styleId="Hiperpovezava">
    <w:name w:val="Hyperlink"/>
    <w:basedOn w:val="Privzetapisavaodstavka"/>
    <w:uiPriority w:val="99"/>
    <w:rsid w:val="009F0B55"/>
    <w:rPr>
      <w:rFonts w:ascii="Arial" w:hAnsi="Arial"/>
      <w:color w:val="0000FF"/>
      <w:sz w:val="20"/>
      <w:u w:val="single"/>
    </w:rPr>
  </w:style>
  <w:style w:type="paragraph" w:styleId="NaslovTOC">
    <w:name w:val="TOC Heading"/>
    <w:basedOn w:val="Naslov1"/>
    <w:next w:val="Navaden"/>
    <w:uiPriority w:val="39"/>
    <w:unhideWhenUsed/>
    <w:qFormat/>
    <w:rsid w:val="009F0B55"/>
    <w:pPr>
      <w:keepNext/>
      <w:keepLines/>
      <w:spacing w:before="480" w:line="276" w:lineRule="auto"/>
      <w:ind w:left="0" w:hanging="360"/>
      <w:outlineLvl w:val="9"/>
    </w:pPr>
    <w:rPr>
      <w:rFonts w:asciiTheme="majorHAnsi" w:eastAsiaTheme="majorEastAsia" w:hAnsiTheme="majorHAnsi" w:cstheme="majorBidi"/>
      <w:bCs/>
      <w:color w:val="365F91" w:themeColor="accent1" w:themeShade="BF"/>
    </w:rPr>
  </w:style>
  <w:style w:type="paragraph" w:styleId="Kazalovsebine1">
    <w:name w:val="toc 1"/>
    <w:basedOn w:val="Navaden"/>
    <w:next w:val="Navaden"/>
    <w:autoRedefine/>
    <w:uiPriority w:val="39"/>
    <w:unhideWhenUsed/>
    <w:rsid w:val="009F0B55"/>
    <w:pPr>
      <w:spacing w:after="100" w:line="276" w:lineRule="auto"/>
      <w:jc w:val="left"/>
    </w:pPr>
    <w:rPr>
      <w:rFonts w:asciiTheme="minorHAnsi" w:eastAsiaTheme="minorHAnsi" w:hAnsiTheme="minorHAnsi" w:cstheme="minorBidi"/>
      <w:sz w:val="22"/>
      <w:szCs w:val="22"/>
      <w:lang w:eastAsia="en-US"/>
    </w:rPr>
  </w:style>
  <w:style w:type="character" w:styleId="Pripombasklic">
    <w:name w:val="annotation reference"/>
    <w:basedOn w:val="Privzetapisavaodstavka"/>
    <w:uiPriority w:val="99"/>
    <w:unhideWhenUsed/>
    <w:rsid w:val="009F0B55"/>
    <w:rPr>
      <w:sz w:val="16"/>
      <w:szCs w:val="16"/>
    </w:rPr>
  </w:style>
  <w:style w:type="paragraph" w:styleId="Pripombabesedilo">
    <w:name w:val="annotation text"/>
    <w:basedOn w:val="Navaden"/>
    <w:link w:val="PripombabesediloZnak"/>
    <w:uiPriority w:val="99"/>
    <w:unhideWhenUsed/>
    <w:rsid w:val="009F0B55"/>
    <w:pPr>
      <w:widowControl w:val="0"/>
      <w:jc w:val="left"/>
    </w:pPr>
    <w:rPr>
      <w:rFonts w:asciiTheme="minorHAnsi" w:eastAsiaTheme="minorHAnsi" w:hAnsiTheme="minorHAnsi" w:cstheme="minorBidi"/>
      <w:sz w:val="20"/>
      <w:szCs w:val="20"/>
      <w:lang w:val="en-US" w:eastAsia="en-US"/>
    </w:rPr>
  </w:style>
  <w:style w:type="character" w:customStyle="1" w:styleId="PripombabesediloZnak">
    <w:name w:val="Pripomba – besedilo Znak"/>
    <w:basedOn w:val="Privzetapisavaodstavka"/>
    <w:link w:val="Pripombabesedilo"/>
    <w:uiPriority w:val="99"/>
    <w:rsid w:val="009F0B55"/>
    <w:rPr>
      <w:sz w:val="20"/>
      <w:szCs w:val="20"/>
    </w:rPr>
  </w:style>
  <w:style w:type="paragraph" w:styleId="Zadevapripombe">
    <w:name w:val="annotation subject"/>
    <w:basedOn w:val="Pripombabesedilo"/>
    <w:next w:val="Pripombabesedilo"/>
    <w:link w:val="ZadevapripombeZnak"/>
    <w:uiPriority w:val="99"/>
    <w:semiHidden/>
    <w:unhideWhenUsed/>
    <w:rsid w:val="009F0B55"/>
    <w:rPr>
      <w:b/>
      <w:bCs/>
    </w:rPr>
  </w:style>
  <w:style w:type="character" w:customStyle="1" w:styleId="ZadevapripombeZnak">
    <w:name w:val="Zadeva pripombe Znak"/>
    <w:basedOn w:val="PripombabesediloZnak"/>
    <w:link w:val="Zadevapripombe"/>
    <w:uiPriority w:val="99"/>
    <w:semiHidden/>
    <w:rsid w:val="009F0B55"/>
    <w:rPr>
      <w:b/>
      <w:bCs/>
      <w:sz w:val="20"/>
      <w:szCs w:val="20"/>
    </w:rPr>
  </w:style>
  <w:style w:type="paragraph" w:customStyle="1" w:styleId="odstavek">
    <w:name w:val="odstavek"/>
    <w:basedOn w:val="Navaden"/>
    <w:rsid w:val="009F0B55"/>
    <w:pPr>
      <w:spacing w:before="100" w:beforeAutospacing="1" w:after="100" w:afterAutospacing="1"/>
      <w:jc w:val="left"/>
    </w:pPr>
    <w:rPr>
      <w:rFonts w:ascii="Times New Roman" w:hAnsi="Times New Roman"/>
      <w:sz w:val="24"/>
    </w:rPr>
  </w:style>
  <w:style w:type="paragraph" w:customStyle="1" w:styleId="alineazaodstavkom">
    <w:name w:val="alineazaodstavkom"/>
    <w:basedOn w:val="Navaden"/>
    <w:rsid w:val="009F0B55"/>
    <w:pPr>
      <w:spacing w:before="100" w:beforeAutospacing="1" w:after="100" w:afterAutospacing="1"/>
      <w:jc w:val="left"/>
    </w:pPr>
    <w:rPr>
      <w:rFonts w:ascii="Times New Roman" w:hAnsi="Times New Roman"/>
      <w:sz w:val="24"/>
    </w:rPr>
  </w:style>
  <w:style w:type="paragraph" w:styleId="Naslov">
    <w:name w:val="Title"/>
    <w:basedOn w:val="Navaden"/>
    <w:next w:val="Navaden"/>
    <w:link w:val="NaslovZnak"/>
    <w:uiPriority w:val="10"/>
    <w:qFormat/>
    <w:rsid w:val="009F0B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9F0B55"/>
    <w:rPr>
      <w:rFonts w:asciiTheme="majorHAnsi" w:eastAsiaTheme="majorEastAsia" w:hAnsiTheme="majorHAnsi" w:cstheme="majorBidi"/>
      <w:color w:val="17365D" w:themeColor="text2" w:themeShade="BF"/>
      <w:spacing w:val="5"/>
      <w:kern w:val="28"/>
      <w:sz w:val="52"/>
      <w:szCs w:val="52"/>
      <w:lang w:val="sl-SI" w:eastAsia="sl-SI"/>
    </w:rPr>
  </w:style>
  <w:style w:type="character" w:styleId="SledenaHiperpovezava">
    <w:name w:val="FollowedHyperlink"/>
    <w:basedOn w:val="Privzetapisavaodstavka"/>
    <w:uiPriority w:val="99"/>
    <w:semiHidden/>
    <w:unhideWhenUsed/>
    <w:rsid w:val="003663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s-rs.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AKOS\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7AA20-AB12-42E1-9621-DCCA9D67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prazno.dotx</Template>
  <TotalTime>0</TotalTime>
  <Pages>18</Pages>
  <Words>3810</Words>
  <Characters>21718</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25478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Željko Smiljanić</dc:creator>
  <cp:lastModifiedBy>Anita Balas</cp:lastModifiedBy>
  <cp:revision>2</cp:revision>
  <cp:lastPrinted>2016-08-04T09:48:00Z</cp:lastPrinted>
  <dcterms:created xsi:type="dcterms:W3CDTF">2016-09-29T09:49:00Z</dcterms:created>
  <dcterms:modified xsi:type="dcterms:W3CDTF">2016-09-29T09:49:00Z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